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832" w:rsidRDefault="00232832" w:rsidP="00232832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32"/>
          <w:szCs w:val="32"/>
          <w:lang w:val="en-ID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ID"/>
        </w:rPr>
        <w:t>Meningkatkan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en-ID"/>
        </w:rPr>
        <w:t>Kemampuan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en-ID"/>
        </w:rPr>
        <w:t>Menyimak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en-ID"/>
        </w:rPr>
        <w:t>dengan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563B4">
        <w:rPr>
          <w:rFonts w:ascii="Times New Roman" w:hAnsi="Times New Roman" w:cs="Times New Roman"/>
          <w:b/>
          <w:bCs/>
          <w:sz w:val="32"/>
          <w:szCs w:val="32"/>
          <w:lang w:val="en-ID"/>
        </w:rPr>
        <w:t xml:space="preserve">Menggunakan Media </w:t>
      </w:r>
      <w:r w:rsidRPr="00F563B4">
        <w:rPr>
          <w:rFonts w:ascii="Times New Roman" w:hAnsi="Times New Roman" w:cs="Times New Roman"/>
          <w:b/>
          <w:bCs/>
          <w:i/>
          <w:iCs/>
          <w:sz w:val="32"/>
          <w:szCs w:val="32"/>
          <w:lang w:val="en-ID"/>
        </w:rPr>
        <w:t>Audio Visual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F563B4">
        <w:rPr>
          <w:rFonts w:ascii="Times New Roman" w:hAnsi="Times New Roman" w:cs="Times New Roman"/>
          <w:b/>
          <w:bCs/>
          <w:sz w:val="32"/>
          <w:szCs w:val="32"/>
          <w:lang w:val="en-ID"/>
        </w:rPr>
        <w:t xml:space="preserve">Pada </w:t>
      </w:r>
    </w:p>
    <w:p w:rsidR="00232832" w:rsidRPr="00F563B4" w:rsidRDefault="00232832" w:rsidP="00232832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32"/>
          <w:szCs w:val="32"/>
          <w:lang w:val="en-ID"/>
        </w:rPr>
      </w:pPr>
      <w:r w:rsidRPr="00F563B4">
        <w:rPr>
          <w:rFonts w:ascii="Times New Roman" w:hAnsi="Times New Roman" w:cs="Times New Roman"/>
          <w:b/>
          <w:bCs/>
          <w:sz w:val="32"/>
          <w:szCs w:val="32"/>
          <w:lang w:val="en-ID"/>
        </w:rPr>
        <w:t>Siswa Kelas IV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563B4">
        <w:rPr>
          <w:rFonts w:ascii="Times New Roman" w:hAnsi="Times New Roman" w:cs="Times New Roman"/>
          <w:b/>
          <w:bCs/>
          <w:sz w:val="32"/>
          <w:szCs w:val="32"/>
          <w:lang w:val="en-ID"/>
        </w:rPr>
        <w:t>SDN 2 Rantepao</w:t>
      </w:r>
    </w:p>
    <w:p w:rsidR="00232832" w:rsidRPr="00F563B4" w:rsidRDefault="00232832" w:rsidP="00232832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32"/>
          <w:szCs w:val="32"/>
          <w:lang w:val="en-ID"/>
        </w:rPr>
      </w:pPr>
      <w:r w:rsidRPr="00F563B4">
        <w:rPr>
          <w:rFonts w:ascii="Times New Roman" w:hAnsi="Times New Roman" w:cs="Times New Roman"/>
          <w:b/>
          <w:bCs/>
          <w:sz w:val="32"/>
          <w:szCs w:val="32"/>
          <w:lang w:val="en-ID"/>
        </w:rPr>
        <w:t>Kabupaten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563B4">
        <w:rPr>
          <w:rFonts w:ascii="Times New Roman" w:hAnsi="Times New Roman" w:cs="Times New Roman"/>
          <w:b/>
          <w:bCs/>
          <w:sz w:val="32"/>
          <w:szCs w:val="32"/>
          <w:lang w:val="en-ID"/>
        </w:rPr>
        <w:t>Toraja Utara</w:t>
      </w:r>
    </w:p>
    <w:p w:rsidR="00232832" w:rsidRPr="00A73419" w:rsidRDefault="00232832" w:rsidP="00232832">
      <w:pPr>
        <w:spacing w:line="276" w:lineRule="auto"/>
        <w:ind w:left="0" w:firstLine="0"/>
        <w:jc w:val="center"/>
        <w:rPr>
          <w:rFonts w:ascii="Times New Roman" w:hAnsi="Times New Roman" w:cs="Times New Roman"/>
          <w:lang w:val="en-ID"/>
        </w:rPr>
      </w:pPr>
    </w:p>
    <w:p w:rsidR="00232832" w:rsidRDefault="00232832" w:rsidP="00232832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i/>
          <w:iCs/>
          <w:vertAlign w:val="superscript"/>
        </w:rPr>
      </w:pPr>
      <w:r w:rsidRPr="00443275">
        <w:rPr>
          <w:rFonts w:ascii="Times New Roman" w:hAnsi="Times New Roman" w:cs="Times New Roman"/>
          <w:b/>
          <w:i/>
          <w:iCs/>
          <w:lang w:val="en-ID"/>
        </w:rPr>
        <w:t>Yohanis</w:t>
      </w:r>
      <w:r w:rsidRPr="00443275">
        <w:rPr>
          <w:rFonts w:ascii="Times New Roman" w:hAnsi="Times New Roman" w:cs="Times New Roman"/>
          <w:b/>
          <w:i/>
          <w:iCs/>
        </w:rPr>
        <w:t xml:space="preserve"> P</w:t>
      </w:r>
      <w:r w:rsidRPr="00443275">
        <w:rPr>
          <w:rFonts w:ascii="Times New Roman" w:hAnsi="Times New Roman" w:cs="Times New Roman"/>
          <w:b/>
          <w:i/>
          <w:iCs/>
          <w:lang w:val="en-ID"/>
        </w:rPr>
        <w:t>adallingan</w:t>
      </w:r>
    </w:p>
    <w:p w:rsidR="00232832" w:rsidRPr="00B514D1" w:rsidRDefault="00232832" w:rsidP="00232832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i/>
        </w:rPr>
      </w:pPr>
      <w:r w:rsidRPr="00443275">
        <w:rPr>
          <w:rFonts w:ascii="Times New Roman" w:hAnsi="Times New Roman" w:cs="Times New Roman"/>
          <w:b/>
          <w:i/>
          <w:lang w:val="en-ID"/>
        </w:rPr>
        <w:t>Fakultas</w:t>
      </w:r>
      <w:r>
        <w:rPr>
          <w:rFonts w:ascii="Times New Roman" w:hAnsi="Times New Roman" w:cs="Times New Roman"/>
          <w:b/>
          <w:i/>
        </w:rPr>
        <w:t xml:space="preserve"> </w:t>
      </w:r>
      <w:r w:rsidRPr="00443275">
        <w:rPr>
          <w:rFonts w:ascii="Times New Roman" w:hAnsi="Times New Roman" w:cs="Times New Roman"/>
          <w:b/>
          <w:i/>
          <w:lang w:val="en-ID"/>
        </w:rPr>
        <w:t>Keguruan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  <w:lang w:val="en-ID"/>
        </w:rPr>
        <w:t>Ilmu dan Pen</w:t>
      </w:r>
      <w:r>
        <w:rPr>
          <w:rFonts w:ascii="Times New Roman" w:hAnsi="Times New Roman" w:cs="Times New Roman"/>
          <w:b/>
          <w:i/>
        </w:rPr>
        <w:t>didikan</w:t>
      </w:r>
    </w:p>
    <w:p w:rsidR="00232832" w:rsidRPr="00B514D1" w:rsidRDefault="00232832" w:rsidP="00232832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i/>
          <w:iCs/>
          <w:vertAlign w:val="superscript"/>
          <w:lang w:val="en-ID"/>
        </w:rPr>
      </w:pPr>
      <w:r w:rsidRPr="00443275">
        <w:rPr>
          <w:rFonts w:ascii="Times New Roman" w:hAnsi="Times New Roman" w:cs="Times New Roman"/>
          <w:b/>
          <w:i/>
          <w:lang w:val="en-ID"/>
        </w:rPr>
        <w:t>Universitas Kristen Indonesia Toraja</w:t>
      </w:r>
    </w:p>
    <w:p w:rsidR="00232832" w:rsidRPr="00AF2129" w:rsidRDefault="00E7576B" w:rsidP="00232832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i/>
          <w:color w:val="000000" w:themeColor="text1"/>
          <w:lang w:val="en-ID"/>
        </w:rPr>
      </w:pPr>
      <w:hyperlink r:id="rId8" w:history="1">
        <w:r w:rsidR="00232832" w:rsidRPr="00AF2129">
          <w:rPr>
            <w:rStyle w:val="Hyperlink"/>
            <w:rFonts w:ascii="Times New Roman" w:hAnsi="Times New Roman" w:cs="Times New Roman"/>
            <w:b/>
            <w:i/>
            <w:color w:val="000000" w:themeColor="text1"/>
            <w:u w:val="none"/>
            <w:lang w:val="en-ID"/>
          </w:rPr>
          <w:t>padallinganyohanis@gmail.com</w:t>
        </w:r>
      </w:hyperlink>
    </w:p>
    <w:p w:rsidR="00232832" w:rsidRDefault="00232832" w:rsidP="00232832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i/>
        </w:rPr>
      </w:pPr>
      <w:r w:rsidRPr="00443275">
        <w:rPr>
          <w:rFonts w:ascii="Times New Roman" w:hAnsi="Times New Roman" w:cs="Times New Roman"/>
          <w:b/>
          <w:i/>
          <w:lang w:val="en-ID"/>
        </w:rPr>
        <w:t>081354832902</w:t>
      </w:r>
    </w:p>
    <w:p w:rsidR="00232832" w:rsidRPr="00C151BE" w:rsidRDefault="00232832" w:rsidP="00232832">
      <w:pPr>
        <w:spacing w:line="276" w:lineRule="auto"/>
        <w:ind w:left="0" w:firstLine="0"/>
        <w:jc w:val="center"/>
        <w:rPr>
          <w:rFonts w:ascii="Times New Roman" w:hAnsi="Times New Roman" w:cs="Times New Roman"/>
        </w:rPr>
      </w:pPr>
    </w:p>
    <w:p w:rsidR="00232832" w:rsidRPr="00C151BE" w:rsidRDefault="00232832" w:rsidP="00232832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  <w:lang w:val="en-ID"/>
        </w:rPr>
      </w:pPr>
      <w:r w:rsidRPr="00C151BE">
        <w:rPr>
          <w:rFonts w:ascii="Times New Roman" w:hAnsi="Times New Roman" w:cs="Times New Roman"/>
          <w:b/>
          <w:i/>
          <w:sz w:val="20"/>
          <w:szCs w:val="20"/>
          <w:lang w:val="en-ID"/>
        </w:rPr>
        <w:t>Abstrak</w:t>
      </w:r>
    </w:p>
    <w:p w:rsidR="00232832" w:rsidRPr="00C151BE" w:rsidRDefault="00232832" w:rsidP="00232832">
      <w:pPr>
        <w:spacing w:line="276" w:lineRule="auto"/>
        <w:ind w:left="0" w:firstLine="0"/>
        <w:rPr>
          <w:rFonts w:ascii="Times New Roman" w:hAnsi="Times New Roman" w:cs="Times New Roman"/>
          <w:i/>
          <w:sz w:val="20"/>
          <w:szCs w:val="20"/>
          <w:lang w:val="en-ID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Tujuan penelitian ini adalah </w:t>
      </w:r>
      <w:r w:rsidRPr="00C151BE">
        <w:rPr>
          <w:rFonts w:ascii="Times New Roman" w:hAnsi="Times New Roman" w:cs="Times New Roman"/>
          <w:i/>
          <w:sz w:val="20"/>
          <w:szCs w:val="20"/>
        </w:rPr>
        <w:t xml:space="preserve">meningkatkan </w:t>
      </w:r>
      <w:r w:rsidRPr="00C151BE">
        <w:rPr>
          <w:rFonts w:ascii="Times New Roman" w:hAnsi="Times New Roman" w:cs="Times New Roman"/>
          <w:i/>
          <w:sz w:val="20"/>
          <w:szCs w:val="20"/>
          <w:lang w:val="en-ID"/>
        </w:rPr>
        <w:t>kemampuan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151BE">
        <w:rPr>
          <w:rFonts w:ascii="Times New Roman" w:hAnsi="Times New Roman" w:cs="Times New Roman"/>
          <w:i/>
          <w:sz w:val="20"/>
          <w:szCs w:val="20"/>
          <w:lang w:val="en-ID"/>
        </w:rPr>
        <w:t>menyimak</w:t>
      </w:r>
      <w:r w:rsidRPr="00C151BE">
        <w:rPr>
          <w:rFonts w:ascii="Times New Roman" w:hAnsi="Times New Roman" w:cs="Times New Roman"/>
          <w:i/>
          <w:sz w:val="20"/>
          <w:szCs w:val="20"/>
        </w:rPr>
        <w:t xml:space="preserve"> siswa kelas IV SDN 2 Rantepao</w:t>
      </w:r>
      <w:r w:rsidRPr="005B1F8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151BE">
        <w:rPr>
          <w:rFonts w:ascii="Times New Roman" w:hAnsi="Times New Roman" w:cs="Times New Roman"/>
          <w:i/>
          <w:sz w:val="20"/>
          <w:szCs w:val="20"/>
        </w:rPr>
        <w:t xml:space="preserve">dengan menggunakan media </w:t>
      </w:r>
      <w:r w:rsidRPr="00C151BE">
        <w:rPr>
          <w:rFonts w:ascii="Times New Roman" w:hAnsi="Times New Roman" w:cs="Times New Roman"/>
          <w:i/>
          <w:iCs/>
          <w:sz w:val="20"/>
          <w:szCs w:val="20"/>
          <w:lang w:val="en-ID"/>
        </w:rPr>
        <w:t>audio visual</w:t>
      </w:r>
      <w:r w:rsidRPr="00C151BE">
        <w:rPr>
          <w:rFonts w:ascii="Times New Roman" w:hAnsi="Times New Roman" w:cs="Times New Roman"/>
          <w:i/>
          <w:sz w:val="20"/>
          <w:szCs w:val="20"/>
        </w:rPr>
        <w:t>. Pendekatan dan jenis penelitian ini adalah Penelitian Tindakan Kelas (PTK) yang direncanakan dalam empat tahap yaitu: (1) Perencanaan tindakan, (2) Pelaksanaan tindakan, (3) Pengamatan, (4) Refleksi. Dalam kegiatan pembelajaran dilaksanakan dengan menerapkan media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151BE">
        <w:rPr>
          <w:rFonts w:ascii="Times New Roman" w:hAnsi="Times New Roman" w:cs="Times New Roman"/>
          <w:i/>
          <w:iCs/>
          <w:sz w:val="20"/>
          <w:szCs w:val="20"/>
          <w:lang w:val="en-ID"/>
        </w:rPr>
        <w:t>audio visual.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151BE">
        <w:rPr>
          <w:rFonts w:ascii="Times New Roman" w:hAnsi="Times New Roman" w:cs="Times New Roman"/>
          <w:i/>
          <w:sz w:val="20"/>
          <w:szCs w:val="20"/>
        </w:rPr>
        <w:t xml:space="preserve">Fokus penelitian adalah penerapan media pembelajaran </w:t>
      </w:r>
      <w:r w:rsidRPr="00C151BE">
        <w:rPr>
          <w:rFonts w:ascii="Times New Roman" w:hAnsi="Times New Roman" w:cs="Times New Roman"/>
          <w:i/>
          <w:iCs/>
          <w:sz w:val="20"/>
          <w:szCs w:val="20"/>
          <w:lang w:val="en-ID"/>
        </w:rPr>
        <w:t>audio visual</w:t>
      </w:r>
      <w:r w:rsidRPr="00C151BE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C151BE">
        <w:rPr>
          <w:rFonts w:ascii="Times New Roman" w:hAnsi="Times New Roman" w:cs="Times New Roman"/>
          <w:i/>
          <w:sz w:val="20"/>
          <w:szCs w:val="20"/>
        </w:rPr>
        <w:t>Subjek penelitian adalah siswa kelas IV SDN 2 Rantepao dengan jumlah siswa 27 orang. Instrumen yang digunakan dalam penelitian ini adalah Lembar Kerja Kelompok (LKK), tes formatif, observasi dan wawancara.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151BE">
        <w:rPr>
          <w:rFonts w:ascii="Times New Roman" w:hAnsi="Times New Roman" w:cs="Times New Roman"/>
          <w:i/>
          <w:sz w:val="20"/>
          <w:szCs w:val="20"/>
        </w:rPr>
        <w:t xml:space="preserve">Berdasarkan hasil penelitian, terlihat ada peningkatan terhadap </w:t>
      </w:r>
      <w:r w:rsidRPr="00C151BE">
        <w:rPr>
          <w:rFonts w:ascii="Times New Roman" w:hAnsi="Times New Roman" w:cs="Times New Roman"/>
          <w:i/>
          <w:sz w:val="20"/>
          <w:szCs w:val="20"/>
          <w:lang w:val="en-ID"/>
        </w:rPr>
        <w:t>kemampuan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151BE">
        <w:rPr>
          <w:rFonts w:ascii="Times New Roman" w:hAnsi="Times New Roman" w:cs="Times New Roman"/>
          <w:i/>
          <w:sz w:val="20"/>
          <w:szCs w:val="20"/>
          <w:lang w:val="en-ID"/>
        </w:rPr>
        <w:t>menyimak</w:t>
      </w:r>
      <w:r w:rsidRPr="00C151BE">
        <w:rPr>
          <w:rFonts w:ascii="Times New Roman" w:hAnsi="Times New Roman" w:cs="Times New Roman"/>
          <w:i/>
          <w:sz w:val="20"/>
          <w:szCs w:val="20"/>
        </w:rPr>
        <w:t xml:space="preserve"> siswa kelas IV SDN 2 Rantepao. Pada siklus I pertemuan 1 nilai rata-rata </w:t>
      </w:r>
      <w:r w:rsidRPr="00C151BE">
        <w:rPr>
          <w:rFonts w:ascii="Times New Roman" w:hAnsi="Times New Roman" w:cs="Times New Roman"/>
          <w:i/>
          <w:sz w:val="20"/>
          <w:szCs w:val="20"/>
          <w:lang w:val="en-ID"/>
        </w:rPr>
        <w:t>64,69</w:t>
      </w:r>
      <w:r w:rsidRPr="00C151BE">
        <w:rPr>
          <w:rFonts w:ascii="Times New Roman" w:hAnsi="Times New Roman" w:cs="Times New Roman"/>
          <w:i/>
          <w:sz w:val="20"/>
          <w:szCs w:val="20"/>
        </w:rPr>
        <w:t xml:space="preserve"> dengan persentase ketuntasan </w:t>
      </w:r>
      <w:r w:rsidRPr="00C151BE">
        <w:rPr>
          <w:rFonts w:ascii="Times New Roman" w:hAnsi="Times New Roman" w:cs="Times New Roman"/>
          <w:i/>
          <w:sz w:val="20"/>
          <w:szCs w:val="20"/>
          <w:lang w:val="en-ID"/>
        </w:rPr>
        <w:t xml:space="preserve">59,26 </w:t>
      </w:r>
      <w:r w:rsidRPr="00C151BE">
        <w:rPr>
          <w:rFonts w:ascii="Times New Roman" w:hAnsi="Times New Roman" w:cs="Times New Roman"/>
          <w:i/>
          <w:sz w:val="20"/>
          <w:szCs w:val="20"/>
        </w:rPr>
        <w:t xml:space="preserve">% dan meningkat pada pertemuan 2 dengan nilai rata-rata </w:t>
      </w:r>
      <w:r w:rsidRPr="00C151BE">
        <w:rPr>
          <w:rFonts w:ascii="Times New Roman" w:hAnsi="Times New Roman" w:cs="Times New Roman"/>
          <w:i/>
          <w:sz w:val="20"/>
          <w:szCs w:val="20"/>
          <w:lang w:val="en-ID"/>
        </w:rPr>
        <w:t>57,85</w:t>
      </w:r>
      <w:r w:rsidRPr="00C151BE">
        <w:rPr>
          <w:rFonts w:ascii="Times New Roman" w:hAnsi="Times New Roman" w:cs="Times New Roman"/>
          <w:i/>
          <w:sz w:val="20"/>
          <w:szCs w:val="20"/>
        </w:rPr>
        <w:t xml:space="preserve"> dengan persentase ketuntasan </w:t>
      </w:r>
      <w:r w:rsidRPr="00C151BE">
        <w:rPr>
          <w:rFonts w:ascii="Times New Roman" w:hAnsi="Times New Roman" w:cs="Times New Roman"/>
          <w:i/>
          <w:sz w:val="20"/>
          <w:szCs w:val="20"/>
          <w:lang w:val="en-ID"/>
        </w:rPr>
        <w:t xml:space="preserve">55,56 </w:t>
      </w:r>
      <w:r w:rsidRPr="00C151BE">
        <w:rPr>
          <w:rFonts w:ascii="Times New Roman" w:hAnsi="Times New Roman" w:cs="Times New Roman"/>
          <w:i/>
          <w:sz w:val="20"/>
          <w:szCs w:val="20"/>
        </w:rPr>
        <w:t>%. Pada siklus II pertemuan 1 mencapai nilai rata-rata 79,</w:t>
      </w:r>
      <w:r w:rsidRPr="00C151BE">
        <w:rPr>
          <w:rFonts w:ascii="Times New Roman" w:hAnsi="Times New Roman" w:cs="Times New Roman"/>
          <w:i/>
          <w:sz w:val="20"/>
          <w:szCs w:val="20"/>
          <w:lang w:val="en-ID"/>
        </w:rPr>
        <w:t>63 denganpersentasiketuntusan 100 %</w:t>
      </w:r>
      <w:r w:rsidRPr="00C151BE">
        <w:rPr>
          <w:rFonts w:ascii="Times New Roman" w:hAnsi="Times New Roman" w:cs="Times New Roman"/>
          <w:i/>
          <w:sz w:val="20"/>
          <w:szCs w:val="20"/>
        </w:rPr>
        <w:t xml:space="preserve"> dan meningkat pada pertemuan 2 dengan rata-rata </w:t>
      </w:r>
      <w:r w:rsidRPr="00C151BE">
        <w:rPr>
          <w:rFonts w:ascii="Times New Roman" w:hAnsi="Times New Roman" w:cs="Times New Roman"/>
          <w:i/>
          <w:sz w:val="20"/>
          <w:szCs w:val="20"/>
          <w:lang w:val="en-ID"/>
        </w:rPr>
        <w:t>70,30</w:t>
      </w:r>
      <w:r w:rsidRPr="00C151BE">
        <w:rPr>
          <w:rFonts w:ascii="Times New Roman" w:hAnsi="Times New Roman" w:cs="Times New Roman"/>
          <w:i/>
          <w:sz w:val="20"/>
          <w:szCs w:val="20"/>
        </w:rPr>
        <w:t xml:space="preserve"> dengan persentase ketuntasan </w:t>
      </w:r>
      <w:r w:rsidRPr="00C151BE">
        <w:rPr>
          <w:rFonts w:ascii="Times New Roman" w:hAnsi="Times New Roman" w:cs="Times New Roman"/>
          <w:i/>
          <w:sz w:val="20"/>
          <w:szCs w:val="20"/>
          <w:lang w:val="en-ID"/>
        </w:rPr>
        <w:t xml:space="preserve">62,96 </w:t>
      </w:r>
      <w:r w:rsidRPr="00C151BE">
        <w:rPr>
          <w:rFonts w:ascii="Times New Roman" w:hAnsi="Times New Roman" w:cs="Times New Roman"/>
          <w:i/>
          <w:sz w:val="20"/>
          <w:szCs w:val="20"/>
        </w:rPr>
        <w:t>%. Kesimpulan dari h</w:t>
      </w:r>
      <w:r>
        <w:rPr>
          <w:rFonts w:ascii="Times New Roman" w:hAnsi="Times New Roman" w:cs="Times New Roman"/>
          <w:i/>
          <w:sz w:val="20"/>
          <w:szCs w:val="20"/>
        </w:rPr>
        <w:t>asil penelitian ini adalah</w:t>
      </w:r>
      <w:r w:rsidRPr="00C151BE">
        <w:rPr>
          <w:rFonts w:ascii="Times New Roman" w:hAnsi="Times New Roman" w:cs="Times New Roman"/>
          <w:i/>
          <w:sz w:val="20"/>
          <w:szCs w:val="20"/>
        </w:rPr>
        <w:t xml:space="preserve"> penerapan media </w:t>
      </w:r>
      <w:r w:rsidRPr="00C151BE">
        <w:rPr>
          <w:rFonts w:ascii="Times New Roman" w:hAnsi="Times New Roman" w:cs="Times New Roman"/>
          <w:i/>
          <w:iCs/>
          <w:sz w:val="20"/>
          <w:szCs w:val="20"/>
          <w:lang w:val="en-ID"/>
        </w:rPr>
        <w:t>audio visual</w:t>
      </w:r>
      <w:r w:rsidRPr="00C151BE">
        <w:rPr>
          <w:rFonts w:ascii="Times New Roman" w:hAnsi="Times New Roman" w:cs="Times New Roman"/>
          <w:i/>
          <w:sz w:val="20"/>
          <w:szCs w:val="20"/>
        </w:rPr>
        <w:t xml:space="preserve"> dapat meningkatkan </w:t>
      </w:r>
      <w:r w:rsidRPr="00C151BE">
        <w:rPr>
          <w:rFonts w:ascii="Times New Roman" w:hAnsi="Times New Roman" w:cs="Times New Roman"/>
          <w:i/>
          <w:sz w:val="20"/>
          <w:szCs w:val="20"/>
          <w:lang w:val="en-ID"/>
        </w:rPr>
        <w:t>kemampuan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151BE">
        <w:rPr>
          <w:rFonts w:ascii="Times New Roman" w:hAnsi="Times New Roman" w:cs="Times New Roman"/>
          <w:i/>
          <w:sz w:val="20"/>
          <w:szCs w:val="20"/>
          <w:lang w:val="en-ID"/>
        </w:rPr>
        <w:t>menyimak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151BE">
        <w:rPr>
          <w:rFonts w:ascii="Times New Roman" w:hAnsi="Times New Roman" w:cs="Times New Roman"/>
          <w:i/>
          <w:sz w:val="20"/>
          <w:szCs w:val="20"/>
          <w:lang w:val="en-ID"/>
        </w:rPr>
        <w:t>siswa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151BE">
        <w:rPr>
          <w:rFonts w:ascii="Times New Roman" w:hAnsi="Times New Roman" w:cs="Times New Roman"/>
          <w:i/>
          <w:sz w:val="20"/>
          <w:szCs w:val="20"/>
          <w:lang w:val="en-ID"/>
        </w:rPr>
        <w:t>kelas IV</w:t>
      </w:r>
      <w:r w:rsidRPr="00C151BE">
        <w:rPr>
          <w:rFonts w:ascii="Times New Roman" w:hAnsi="Times New Roman" w:cs="Times New Roman"/>
          <w:i/>
          <w:sz w:val="20"/>
          <w:szCs w:val="20"/>
        </w:rPr>
        <w:t xml:space="preserve"> SDN 2 Rantepao.</w:t>
      </w:r>
    </w:p>
    <w:p w:rsidR="00151F0A" w:rsidRDefault="00232832" w:rsidP="00232832">
      <w:pPr>
        <w:spacing w:line="276" w:lineRule="auto"/>
        <w:ind w:hanging="709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151BE">
        <w:rPr>
          <w:rFonts w:ascii="Times New Roman" w:hAnsi="Times New Roman" w:cs="Times New Roman"/>
          <w:b/>
          <w:bCs/>
          <w:i/>
          <w:sz w:val="20"/>
          <w:szCs w:val="20"/>
          <w:lang w:val="en-ID"/>
        </w:rPr>
        <w:t xml:space="preserve">Kata kunci: 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K</w:t>
      </w:r>
      <w:r w:rsidRPr="00C151BE">
        <w:rPr>
          <w:rFonts w:ascii="Times New Roman" w:hAnsi="Times New Roman" w:cs="Times New Roman"/>
          <w:b/>
          <w:bCs/>
          <w:i/>
          <w:sz w:val="20"/>
          <w:szCs w:val="20"/>
          <w:lang w:val="en-ID"/>
        </w:rPr>
        <w:t>emampuan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r w:rsidRPr="00C151BE">
        <w:rPr>
          <w:rFonts w:ascii="Times New Roman" w:hAnsi="Times New Roman" w:cs="Times New Roman"/>
          <w:b/>
          <w:bCs/>
          <w:i/>
          <w:sz w:val="20"/>
          <w:szCs w:val="20"/>
          <w:lang w:val="en-ID"/>
        </w:rPr>
        <w:t xml:space="preserve">menyimak, media </w:t>
      </w:r>
      <w:r w:rsidRPr="00C151BE">
        <w:rPr>
          <w:rFonts w:ascii="Times New Roman" w:hAnsi="Times New Roman" w:cs="Times New Roman"/>
          <w:b/>
          <w:bCs/>
          <w:i/>
          <w:iCs/>
          <w:sz w:val="20"/>
          <w:szCs w:val="20"/>
          <w:lang w:val="en-ID"/>
        </w:rPr>
        <w:t xml:space="preserve">audio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ID"/>
        </w:rPr>
        <w:t>visu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al</w:t>
      </w:r>
    </w:p>
    <w:p w:rsidR="00151F0A" w:rsidRDefault="00151F0A" w:rsidP="00232832">
      <w:pPr>
        <w:spacing w:line="276" w:lineRule="auto"/>
        <w:ind w:hanging="709"/>
        <w:rPr>
          <w:rFonts w:ascii="Times New Roman" w:hAnsi="Times New Roman" w:cs="Times New Roman"/>
          <w:b/>
          <w:bCs/>
          <w:i/>
          <w:iCs/>
          <w:sz w:val="20"/>
          <w:szCs w:val="20"/>
        </w:rPr>
        <w:sectPr w:rsidR="00151F0A" w:rsidSect="00B840C6">
          <w:headerReference w:type="default" r:id="rId9"/>
          <w:footerReference w:type="default" r:id="rId10"/>
          <w:type w:val="continuous"/>
          <w:pgSz w:w="12240" w:h="15840"/>
          <w:pgMar w:top="2098" w:right="1701" w:bottom="1644" w:left="2268" w:header="720" w:footer="340" w:gutter="0"/>
          <w:pgNumType w:start="37"/>
          <w:cols w:space="720"/>
          <w:docGrid w:linePitch="360"/>
        </w:sectPr>
      </w:pPr>
    </w:p>
    <w:p w:rsidR="00801AF6" w:rsidRDefault="00801AF6" w:rsidP="00CC1089">
      <w:pPr>
        <w:spacing w:line="276" w:lineRule="auto"/>
        <w:ind w:left="0" w:firstLine="0"/>
        <w:rPr>
          <w:rFonts w:ascii="Times New Roman" w:hAnsi="Times New Roman" w:cs="Times New Roman"/>
        </w:rPr>
      </w:pPr>
    </w:p>
    <w:p w:rsidR="00801AF6" w:rsidRPr="005E148D" w:rsidRDefault="00801AF6" w:rsidP="005E148D">
      <w:pPr>
        <w:spacing w:line="276" w:lineRule="auto"/>
        <w:ind w:left="0" w:firstLine="0"/>
        <w:rPr>
          <w:rFonts w:ascii="Times New Roman" w:hAnsi="Times New Roman" w:cs="Times New Roman"/>
        </w:rPr>
      </w:pPr>
    </w:p>
    <w:p w:rsidR="00801AF6" w:rsidRPr="005E148D" w:rsidRDefault="00801AF6" w:rsidP="005E148D">
      <w:pPr>
        <w:spacing w:line="276" w:lineRule="auto"/>
        <w:ind w:left="0" w:firstLine="0"/>
        <w:rPr>
          <w:rFonts w:ascii="Times New Roman" w:hAnsi="Times New Roman" w:cs="Times New Roman"/>
        </w:rPr>
      </w:pPr>
    </w:p>
    <w:p w:rsidR="00801AF6" w:rsidRPr="005E148D" w:rsidRDefault="00801AF6" w:rsidP="005E148D">
      <w:pPr>
        <w:spacing w:line="276" w:lineRule="auto"/>
        <w:ind w:left="0" w:firstLine="0"/>
        <w:rPr>
          <w:rFonts w:ascii="Times New Roman" w:hAnsi="Times New Roman" w:cs="Times New Roman"/>
        </w:rPr>
      </w:pPr>
    </w:p>
    <w:p w:rsidR="00801AF6" w:rsidRPr="005E148D" w:rsidRDefault="00801AF6" w:rsidP="005E148D">
      <w:pPr>
        <w:spacing w:line="276" w:lineRule="auto"/>
        <w:ind w:left="0" w:firstLine="0"/>
        <w:rPr>
          <w:rFonts w:ascii="Times New Roman" w:hAnsi="Times New Roman" w:cs="Times New Roman"/>
        </w:rPr>
        <w:sectPr w:rsidR="00801AF6" w:rsidRPr="005E148D" w:rsidSect="00B7302D">
          <w:type w:val="continuous"/>
          <w:pgSz w:w="12240" w:h="15840"/>
          <w:pgMar w:top="2098" w:right="1701" w:bottom="1644" w:left="2268" w:header="720" w:footer="340" w:gutter="0"/>
          <w:cols w:num="2" w:space="720"/>
          <w:docGrid w:linePitch="360"/>
        </w:sectPr>
      </w:pPr>
    </w:p>
    <w:p w:rsidR="00127FB8" w:rsidRPr="005E148D" w:rsidRDefault="00127FB8" w:rsidP="00CB11D9">
      <w:pPr>
        <w:pStyle w:val="ListParagraph"/>
        <w:numPr>
          <w:ilvl w:val="0"/>
          <w:numId w:val="43"/>
        </w:numPr>
        <w:spacing w:before="0" w:beforeAutospacing="0" w:after="0" w:afterAutospacing="0"/>
        <w:ind w:left="284" w:hanging="284"/>
        <w:jc w:val="left"/>
        <w:rPr>
          <w:rFonts w:ascii="Times New Roman" w:hAnsi="Times New Roman" w:cs="Times New Roman"/>
          <w:b/>
          <w:bCs/>
          <w:lang w:val="en-ID"/>
        </w:rPr>
      </w:pPr>
      <w:r w:rsidRPr="005E148D">
        <w:rPr>
          <w:rFonts w:ascii="Times New Roman" w:hAnsi="Times New Roman" w:cs="Times New Roman"/>
          <w:b/>
          <w:bCs/>
          <w:lang w:val="en-ID"/>
        </w:rPr>
        <w:lastRenderedPageBreak/>
        <w:t>PENDAHULUAN</w:t>
      </w:r>
    </w:p>
    <w:p w:rsidR="00127FB8" w:rsidRPr="005E148D" w:rsidRDefault="00127FB8" w:rsidP="00CB11D9">
      <w:pPr>
        <w:pStyle w:val="ListParagraph"/>
        <w:spacing w:before="0" w:beforeAutospacing="0" w:after="0" w:afterAutospacing="0"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Kegiatan</w:t>
      </w:r>
      <w:r w:rsidR="00794F76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menyimak</w:t>
      </w:r>
      <w:r w:rsidR="00794F76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merupakan</w:t>
      </w:r>
      <w:r w:rsidR="00794F76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kegiatan yang paling banyak</w:t>
      </w:r>
      <w:r w:rsidR="00794F76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dilakukan</w:t>
      </w:r>
      <w:r w:rsidR="00794F76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manusia</w:t>
      </w:r>
      <w:r w:rsidR="00794F76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sejak</w:t>
      </w:r>
      <w:r w:rsidR="00794F76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lahir</w:t>
      </w:r>
      <w:r w:rsidR="00794F76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sampai</w:t>
      </w:r>
      <w:r w:rsidR="00794F76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dewasa, </w:t>
      </w:r>
      <w:r w:rsidR="00721BE2" w:rsidRPr="005E148D">
        <w:rPr>
          <w:rFonts w:ascii="Times New Roman" w:hAnsi="Times New Roman" w:cs="Times New Roman"/>
          <w:lang w:val="en-ID"/>
        </w:rPr>
        <w:t>Solchan T. W., dkk, (2014:10</w:t>
      </w:r>
      <w:r w:rsidRPr="005E148D">
        <w:rPr>
          <w:rFonts w:ascii="Times New Roman" w:hAnsi="Times New Roman" w:cs="Times New Roman"/>
          <w:lang w:val="en-ID"/>
        </w:rPr>
        <w:t>). Kemampuan</w:t>
      </w:r>
      <w:r w:rsidR="00725127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menyimak yang baik</w:t>
      </w:r>
      <w:r w:rsidR="00725127" w:rsidRPr="005E148D">
        <w:rPr>
          <w:rFonts w:ascii="Times New Roman" w:hAnsi="Times New Roman" w:cs="Times New Roman"/>
          <w:lang w:val="id-ID"/>
        </w:rPr>
        <w:t xml:space="preserve"> </w:t>
      </w:r>
      <w:r w:rsidR="00356DE2" w:rsidRPr="005E148D">
        <w:rPr>
          <w:rFonts w:ascii="Times New Roman" w:hAnsi="Times New Roman" w:cs="Times New Roman"/>
          <w:lang w:val="en-ID"/>
        </w:rPr>
        <w:t>bi</w:t>
      </w:r>
      <w:r w:rsidR="00356DE2" w:rsidRPr="005E148D">
        <w:rPr>
          <w:rFonts w:ascii="Times New Roman" w:hAnsi="Times New Roman" w:cs="Times New Roman"/>
          <w:lang w:val="id-ID"/>
        </w:rPr>
        <w:t>sa</w:t>
      </w:r>
      <w:r w:rsidR="00725127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memperlancar</w:t>
      </w:r>
      <w:r w:rsidR="00725127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komunikasi</w:t>
      </w:r>
      <w:r w:rsidR="00725127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karena</w:t>
      </w:r>
      <w:r w:rsidR="00725127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komunikasi</w:t>
      </w:r>
      <w:r w:rsidR="00725127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tidak</w:t>
      </w:r>
      <w:r w:rsidR="00725127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akan</w:t>
      </w:r>
      <w:r w:rsidR="00725127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berjalan</w:t>
      </w:r>
      <w:r w:rsidR="00725127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725127" w:rsidRPr="005E148D">
        <w:rPr>
          <w:rFonts w:ascii="Times New Roman" w:hAnsi="Times New Roman" w:cs="Times New Roman"/>
          <w:lang w:val="id-ID"/>
        </w:rPr>
        <w:t xml:space="preserve"> </w:t>
      </w:r>
      <w:r w:rsidR="00C33C2A" w:rsidRPr="005E148D">
        <w:rPr>
          <w:rFonts w:ascii="Times New Roman" w:hAnsi="Times New Roman" w:cs="Times New Roman"/>
          <w:lang w:val="en-ID"/>
        </w:rPr>
        <w:t>lanc</w:t>
      </w:r>
      <w:r w:rsidR="00C33C2A" w:rsidRPr="005E148D">
        <w:rPr>
          <w:rFonts w:ascii="Times New Roman" w:hAnsi="Times New Roman" w:cs="Times New Roman"/>
          <w:lang w:val="id-ID"/>
        </w:rPr>
        <w:t>a</w:t>
      </w:r>
      <w:r w:rsidR="00725127" w:rsidRPr="005E148D">
        <w:rPr>
          <w:rFonts w:ascii="Times New Roman" w:hAnsi="Times New Roman" w:cs="Times New Roman"/>
          <w:lang w:val="en-ID"/>
        </w:rPr>
        <w:t>r</w:t>
      </w:r>
      <w:r w:rsidR="00725127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jika</w:t>
      </w:r>
      <w:r w:rsidR="00725127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pesan yang sedang</w:t>
      </w:r>
      <w:r w:rsidR="00725127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diberikan</w:t>
      </w:r>
      <w:r w:rsidR="00725127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atau</w:t>
      </w:r>
      <w:r w:rsidR="00725127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diterima</w:t>
      </w:r>
      <w:r w:rsidR="00725127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tidak</w:t>
      </w:r>
      <w:r w:rsidR="00725127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dimengerti.</w:t>
      </w:r>
      <w:r w:rsidR="00725127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725127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menguasai</w:t>
      </w:r>
      <w:r w:rsidR="00725127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keterampilan</w:t>
      </w:r>
      <w:r w:rsidR="00725127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menyimak, maka</w:t>
      </w:r>
      <w:r w:rsidR="00725127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725127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dapat</w:t>
      </w:r>
      <w:r w:rsidR="00725127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memperoleh</w:t>
      </w:r>
      <w:r w:rsidR="00725127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informasi</w:t>
      </w:r>
      <w:r w:rsidR="00725127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lastRenderedPageBreak/>
        <w:t>dari</w:t>
      </w:r>
      <w:r w:rsidR="00725127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bahan</w:t>
      </w:r>
      <w:r w:rsidR="00725127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simakan. Namun</w:t>
      </w:r>
      <w:r w:rsidR="003A0EE2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dalam</w:t>
      </w:r>
      <w:r w:rsidR="003A0EE2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pencapaian</w:t>
      </w:r>
      <w:r w:rsidR="003A0EE2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harapan</w:t>
      </w:r>
      <w:r w:rsidR="003A0EE2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tersebut, banyak</w:t>
      </w:r>
      <w:r w:rsidR="003A0EE2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hambatan</w:t>
      </w:r>
      <w:r w:rsidR="003A0EE2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atau</w:t>
      </w:r>
      <w:r w:rsidR="003A0EE2" w:rsidRPr="005E148D">
        <w:rPr>
          <w:rFonts w:ascii="Times New Roman" w:hAnsi="Times New Roman" w:cs="Times New Roman"/>
          <w:lang w:val="id-ID"/>
        </w:rPr>
        <w:t xml:space="preserve"> </w:t>
      </w:r>
      <w:r w:rsidR="003A0EE2" w:rsidRPr="005E148D">
        <w:rPr>
          <w:rFonts w:ascii="Times New Roman" w:hAnsi="Times New Roman" w:cs="Times New Roman"/>
          <w:lang w:val="en-ID"/>
        </w:rPr>
        <w:t>kendala yang</w:t>
      </w:r>
      <w:r w:rsidR="003A0EE2" w:rsidRPr="005E148D">
        <w:rPr>
          <w:rFonts w:ascii="Times New Roman" w:hAnsi="Times New Roman" w:cs="Times New Roman"/>
          <w:lang w:val="id-ID"/>
        </w:rPr>
        <w:t xml:space="preserve"> di</w:t>
      </w:r>
      <w:r w:rsidRPr="005E148D">
        <w:rPr>
          <w:rFonts w:ascii="Times New Roman" w:hAnsi="Times New Roman" w:cs="Times New Roman"/>
          <w:lang w:val="en-ID"/>
        </w:rPr>
        <w:t>alami</w:t>
      </w:r>
      <w:r w:rsidR="003A0EE2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sekolah pada umumnya. Seperti</w:t>
      </w:r>
      <w:r w:rsidR="003A0EE2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kenyataan yang dihadapi</w:t>
      </w:r>
      <w:r w:rsidR="003A0EE2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bahwasanya</w:t>
      </w:r>
      <w:r w:rsidR="00B511D6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kemampuan</w:t>
      </w:r>
      <w:r w:rsidR="00B511D6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B511D6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dalam</w:t>
      </w:r>
      <w:r w:rsidR="00B511D6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menyimak, khususnya</w:t>
      </w:r>
      <w:r w:rsidR="00B511D6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mengungkapkan</w:t>
      </w:r>
      <w:r w:rsidR="00B511D6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kembali</w:t>
      </w:r>
      <w:r w:rsidR="00B511D6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isi</w:t>
      </w:r>
      <w:r w:rsidR="00B511D6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materi</w:t>
      </w:r>
      <w:r w:rsidR="00B511D6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pelajaran</w:t>
      </w:r>
      <w:r w:rsidR="00B511D6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sangat</w:t>
      </w:r>
      <w:r w:rsidR="00B511D6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kurang.</w:t>
      </w:r>
    </w:p>
    <w:p w:rsidR="00CB11D9" w:rsidRDefault="00127FB8" w:rsidP="00CB11D9">
      <w:pPr>
        <w:pStyle w:val="ListParagraph"/>
        <w:spacing w:before="0" w:beforeAutospacing="0" w:after="0" w:afterAutospacing="0" w:line="276" w:lineRule="auto"/>
        <w:ind w:left="0" w:firstLine="709"/>
        <w:rPr>
          <w:rFonts w:ascii="Times New Roman" w:hAnsi="Times New Roman" w:cs="Times New Roman"/>
          <w:lang w:val="id-ID"/>
        </w:rPr>
      </w:pPr>
      <w:r w:rsidRPr="005E148D">
        <w:rPr>
          <w:rFonts w:ascii="Times New Roman" w:hAnsi="Times New Roman" w:cs="Times New Roman"/>
          <w:lang w:val="en-ID"/>
        </w:rPr>
        <w:t>Berdasarkan</w:t>
      </w:r>
      <w:r w:rsidR="001143FE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hasil</w:t>
      </w:r>
      <w:r w:rsidR="001143FE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observasi yang dilaksanakan pada hari</w:t>
      </w:r>
      <w:r w:rsidR="001143FE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Sabtu 16 Maret 2019 di SDN 2 Rantepao, ditemukan</w:t>
      </w:r>
      <w:r w:rsidR="001143FE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banyak</w:t>
      </w:r>
      <w:r w:rsidR="001143FE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1143FE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kesulitan</w:t>
      </w:r>
      <w:r w:rsidR="001143FE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dalam</w:t>
      </w:r>
      <w:r w:rsidR="001143FE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menyimak</w:t>
      </w:r>
      <w:r w:rsidR="001143FE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lastRenderedPageBreak/>
        <w:t>saat proses pembelajaran</w:t>
      </w:r>
      <w:r w:rsidR="001143FE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berlangsung</w:t>
      </w:r>
      <w:r w:rsidR="001143FE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sehingga</w:t>
      </w:r>
      <w:r w:rsidR="001143FE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aspek</w:t>
      </w:r>
      <w:r w:rsidR="001143FE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menyimak</w:t>
      </w:r>
      <w:r w:rsidR="001143FE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1143FE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masih</w:t>
      </w:r>
      <w:r w:rsidR="001143FE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terbilang</w:t>
      </w:r>
      <w:r w:rsidR="001143FE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cukup</w:t>
      </w:r>
      <w:r w:rsidR="001143FE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rendah. Dari 27 orang siswa, yang mendapat</w:t>
      </w:r>
      <w:r w:rsidR="001143FE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nilai di atas KKM hanya 11 orang dan ada 16 orang yang mendapat</w:t>
      </w:r>
      <w:r w:rsidR="001143FE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nilai di bawah KKM yang telah</w:t>
      </w:r>
      <w:r w:rsidR="001143FE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ditetapkan</w:t>
      </w:r>
      <w:r w:rsidR="001143FE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yaitu 65. </w:t>
      </w:r>
    </w:p>
    <w:p w:rsidR="00CB11D9" w:rsidRDefault="00127FB8" w:rsidP="00CB11D9">
      <w:pPr>
        <w:pStyle w:val="ListParagraph"/>
        <w:spacing w:before="0" w:beforeAutospacing="0" w:after="0" w:afterAutospacing="0" w:line="276" w:lineRule="auto"/>
        <w:ind w:left="0" w:firstLine="709"/>
        <w:rPr>
          <w:rFonts w:ascii="Times New Roman" w:hAnsi="Times New Roman" w:cs="Times New Roman"/>
          <w:lang w:val="id-ID"/>
        </w:rPr>
      </w:pPr>
      <w:r w:rsidRPr="005E148D">
        <w:rPr>
          <w:rFonts w:ascii="Times New Roman" w:hAnsi="Times New Roman" w:cs="Times New Roman"/>
          <w:lang w:val="en-ID"/>
        </w:rPr>
        <w:t>Penyebab</w:t>
      </w:r>
      <w:r w:rsidR="001143FE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rendahnya</w:t>
      </w:r>
      <w:r w:rsidR="001143FE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kemampuan</w:t>
      </w:r>
      <w:r w:rsidR="001143FE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1143FE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dalam</w:t>
      </w:r>
      <w:r w:rsidR="001143FE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hal</w:t>
      </w:r>
      <w:r w:rsidR="001143FE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ini</w:t>
      </w:r>
      <w:r w:rsidR="001143FE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dikarenakan</w:t>
      </w:r>
      <w:r w:rsidR="001143FE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cara guru dalam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menyampaikan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materi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masih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cenderung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bersifat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menonton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atau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masih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berpusat pada guru, serta guru kurang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menggunakan media audio visual dalam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mengajarkan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suatu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materi, sehingga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terkadang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bosan, kurang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perhatian/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tidak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ada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minat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untuk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belajar dan pasif. </w:t>
      </w:r>
    </w:p>
    <w:p w:rsidR="00CB11D9" w:rsidRDefault="00127FB8" w:rsidP="00CB11D9">
      <w:pPr>
        <w:pStyle w:val="ListParagraph"/>
        <w:spacing w:before="0" w:beforeAutospacing="0" w:after="0" w:afterAutospacing="0" w:line="276" w:lineRule="auto"/>
        <w:ind w:left="0" w:firstLine="709"/>
        <w:rPr>
          <w:rFonts w:ascii="Times New Roman" w:hAnsi="Times New Roman" w:cs="Times New Roman"/>
          <w:lang w:val="id-ID"/>
        </w:rPr>
      </w:pPr>
      <w:r w:rsidRPr="005E148D">
        <w:rPr>
          <w:rFonts w:ascii="Times New Roman" w:hAnsi="Times New Roman" w:cs="Times New Roman"/>
          <w:lang w:val="en-ID"/>
        </w:rPr>
        <w:t>Rendahnya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kemampuan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menyimak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merupakan salah satu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="00CB11D9">
        <w:rPr>
          <w:rFonts w:ascii="Times New Roman" w:hAnsi="Times New Roman" w:cs="Times New Roman"/>
          <w:lang w:val="en-ID"/>
        </w:rPr>
        <w:t>indi</w:t>
      </w:r>
      <w:r w:rsidR="00CB11D9">
        <w:rPr>
          <w:rFonts w:ascii="Times New Roman" w:hAnsi="Times New Roman" w:cs="Times New Roman"/>
          <w:lang w:val="id-ID"/>
        </w:rPr>
        <w:t>k</w:t>
      </w:r>
      <w:r w:rsidR="000A5789" w:rsidRPr="005E148D">
        <w:rPr>
          <w:rFonts w:ascii="Times New Roman" w:hAnsi="Times New Roman" w:cs="Times New Roman"/>
          <w:lang w:val="en-ID"/>
        </w:rPr>
        <w:t>ator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bahwa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tema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belum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maksimal. Keadaan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tersebut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perlu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diperhatikan oleh seorang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pendidik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khususnya guru kelas agar selalu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berusaha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untuk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menciptakan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inovasi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dalam proses pembelajaran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sebagai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solusi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untuk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meningkatkan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daya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tarik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sehingga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kemampuan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menyimak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siswanya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mengalami</w:t>
      </w:r>
      <w:r w:rsidR="000A5789" w:rsidRPr="005E148D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peningkatan.</w:t>
      </w:r>
    </w:p>
    <w:p w:rsidR="00127FB8" w:rsidRPr="00E678D6" w:rsidRDefault="00127FB8" w:rsidP="00E678D6">
      <w:pPr>
        <w:pStyle w:val="ListParagraph"/>
        <w:spacing w:before="0" w:beforeAutospacing="0" w:after="0" w:afterAutospacing="0" w:line="276" w:lineRule="auto"/>
        <w:ind w:left="0" w:firstLine="709"/>
        <w:rPr>
          <w:rFonts w:ascii="Times New Roman" w:hAnsi="Times New Roman" w:cs="Times New Roman"/>
          <w:lang w:val="id-ID"/>
        </w:rPr>
      </w:pPr>
      <w:r w:rsidRPr="004905C8">
        <w:rPr>
          <w:rFonts w:ascii="Times New Roman" w:hAnsi="Times New Roman" w:cs="Times New Roman"/>
          <w:lang w:val="en-CA"/>
        </w:rPr>
        <w:t xml:space="preserve">Media </w:t>
      </w:r>
      <w:r w:rsidRPr="004905C8">
        <w:rPr>
          <w:rFonts w:ascii="Times New Roman" w:hAnsi="Times New Roman" w:cs="Times New Roman"/>
          <w:i/>
          <w:lang w:val="en-CA"/>
        </w:rPr>
        <w:t>audio visual</w:t>
      </w:r>
      <w:r w:rsidR="00E678D6">
        <w:rPr>
          <w:rFonts w:ascii="Times New Roman" w:hAnsi="Times New Roman" w:cs="Times New Roman"/>
          <w:i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>akan</w:t>
      </w:r>
      <w:r w:rsidR="00E678D6">
        <w:rPr>
          <w:rFonts w:ascii="Times New Roman" w:hAnsi="Times New Roman" w:cs="Times New Roman"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>menjadikan</w:t>
      </w:r>
      <w:r w:rsidR="00E678D6">
        <w:rPr>
          <w:rFonts w:ascii="Times New Roman" w:hAnsi="Times New Roman" w:cs="Times New Roman"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>bahan ajar kepada</w:t>
      </w:r>
      <w:r w:rsidR="00E678D6">
        <w:rPr>
          <w:rFonts w:ascii="Times New Roman" w:hAnsi="Times New Roman" w:cs="Times New Roman"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>siswa</w:t>
      </w:r>
      <w:r w:rsidR="00E678D6">
        <w:rPr>
          <w:rFonts w:ascii="Times New Roman" w:hAnsi="Times New Roman" w:cs="Times New Roman"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>semakin</w:t>
      </w:r>
      <w:r w:rsidR="00E678D6">
        <w:rPr>
          <w:rFonts w:ascii="Times New Roman" w:hAnsi="Times New Roman" w:cs="Times New Roman"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>lengkap dan optimal sehingga</w:t>
      </w:r>
      <w:r w:rsidR="00E678D6">
        <w:rPr>
          <w:rFonts w:ascii="Times New Roman" w:hAnsi="Times New Roman" w:cs="Times New Roman"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>diharapkan</w:t>
      </w:r>
      <w:r w:rsidR="00E678D6">
        <w:rPr>
          <w:rFonts w:ascii="Times New Roman" w:hAnsi="Times New Roman" w:cs="Times New Roman"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>siswa</w:t>
      </w:r>
      <w:r w:rsidR="00E678D6">
        <w:rPr>
          <w:rFonts w:ascii="Times New Roman" w:hAnsi="Times New Roman" w:cs="Times New Roman"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>lebih</w:t>
      </w:r>
      <w:r w:rsidR="00E678D6">
        <w:rPr>
          <w:rFonts w:ascii="Times New Roman" w:hAnsi="Times New Roman" w:cs="Times New Roman"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>tertarik dan mudah</w:t>
      </w:r>
      <w:r w:rsidR="00E678D6">
        <w:rPr>
          <w:rFonts w:ascii="Times New Roman" w:hAnsi="Times New Roman" w:cs="Times New Roman"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>memahami</w:t>
      </w:r>
      <w:r w:rsidR="00E678D6">
        <w:rPr>
          <w:rFonts w:ascii="Times New Roman" w:hAnsi="Times New Roman" w:cs="Times New Roman"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>materi</w:t>
      </w:r>
      <w:r w:rsidR="00E678D6">
        <w:rPr>
          <w:rFonts w:ascii="Times New Roman" w:hAnsi="Times New Roman" w:cs="Times New Roman"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>pelajaran.</w:t>
      </w:r>
      <w:r w:rsidR="00E678D6">
        <w:rPr>
          <w:rFonts w:ascii="Times New Roman" w:hAnsi="Times New Roman" w:cs="Times New Roman"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>Dengan media ini</w:t>
      </w:r>
      <w:r w:rsidR="00E678D6">
        <w:rPr>
          <w:rFonts w:ascii="Times New Roman" w:hAnsi="Times New Roman" w:cs="Times New Roman"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>diharapkan</w:t>
      </w:r>
      <w:r w:rsidR="00E678D6">
        <w:rPr>
          <w:rFonts w:ascii="Times New Roman" w:hAnsi="Times New Roman" w:cs="Times New Roman"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>dapat</w:t>
      </w:r>
      <w:r w:rsidR="00E678D6">
        <w:rPr>
          <w:rFonts w:ascii="Times New Roman" w:hAnsi="Times New Roman" w:cs="Times New Roman"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>membuat</w:t>
      </w:r>
      <w:r w:rsidR="00E678D6">
        <w:rPr>
          <w:rFonts w:ascii="Times New Roman" w:hAnsi="Times New Roman" w:cs="Times New Roman"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>peserta</w:t>
      </w:r>
      <w:r w:rsidR="00E678D6">
        <w:rPr>
          <w:rFonts w:ascii="Times New Roman" w:hAnsi="Times New Roman" w:cs="Times New Roman"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>didik</w:t>
      </w:r>
      <w:r w:rsidR="00E678D6">
        <w:rPr>
          <w:rFonts w:ascii="Times New Roman" w:hAnsi="Times New Roman" w:cs="Times New Roman"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>aktif</w:t>
      </w:r>
      <w:r w:rsidR="00E678D6">
        <w:rPr>
          <w:rFonts w:ascii="Times New Roman" w:hAnsi="Times New Roman" w:cs="Times New Roman"/>
          <w:lang w:val="id-ID"/>
        </w:rPr>
        <w:t>.</w:t>
      </w:r>
      <w:r w:rsidRPr="004905C8">
        <w:rPr>
          <w:rFonts w:ascii="Times New Roman" w:hAnsi="Times New Roman" w:cs="Times New Roman"/>
          <w:lang w:val="en-CA"/>
        </w:rPr>
        <w:t xml:space="preserve"> Saat</w:t>
      </w:r>
      <w:r w:rsidR="00E678D6">
        <w:rPr>
          <w:rFonts w:ascii="Times New Roman" w:hAnsi="Times New Roman" w:cs="Times New Roman"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 xml:space="preserve">ini media </w:t>
      </w:r>
      <w:r w:rsidRPr="004905C8">
        <w:rPr>
          <w:rFonts w:ascii="Times New Roman" w:hAnsi="Times New Roman" w:cs="Times New Roman"/>
          <w:i/>
          <w:lang w:val="en-CA"/>
        </w:rPr>
        <w:t>audio visual</w:t>
      </w:r>
      <w:r w:rsidR="00E678D6">
        <w:rPr>
          <w:rFonts w:ascii="Times New Roman" w:hAnsi="Times New Roman" w:cs="Times New Roman"/>
          <w:i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>belum</w:t>
      </w:r>
      <w:r w:rsidR="00E678D6">
        <w:rPr>
          <w:rFonts w:ascii="Times New Roman" w:hAnsi="Times New Roman" w:cs="Times New Roman"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>banyak</w:t>
      </w:r>
      <w:r w:rsidR="00E678D6">
        <w:rPr>
          <w:rFonts w:ascii="Times New Roman" w:hAnsi="Times New Roman" w:cs="Times New Roman"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>digunakan</w:t>
      </w:r>
      <w:r w:rsidR="00E678D6">
        <w:rPr>
          <w:rFonts w:ascii="Times New Roman" w:hAnsi="Times New Roman" w:cs="Times New Roman"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>dalam proses pembelajaran</w:t>
      </w:r>
      <w:r w:rsidR="00E678D6">
        <w:rPr>
          <w:rFonts w:ascii="Times New Roman" w:hAnsi="Times New Roman" w:cs="Times New Roman"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>terutama pada Tema 9 kayanya</w:t>
      </w:r>
      <w:r w:rsidR="00E678D6">
        <w:rPr>
          <w:rFonts w:ascii="Times New Roman" w:hAnsi="Times New Roman" w:cs="Times New Roman"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>negeriku</w:t>
      </w:r>
      <w:r w:rsidR="00E678D6">
        <w:rPr>
          <w:rFonts w:ascii="Times New Roman" w:hAnsi="Times New Roman" w:cs="Times New Roman"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>sub</w:t>
      </w:r>
      <w:r w:rsidR="00E678D6">
        <w:rPr>
          <w:rFonts w:ascii="Times New Roman" w:hAnsi="Times New Roman" w:cs="Times New Roman"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>tema 1. SDN 2 Rantepao</w:t>
      </w:r>
      <w:r w:rsidR="00E678D6">
        <w:rPr>
          <w:rFonts w:ascii="Times New Roman" w:hAnsi="Times New Roman" w:cs="Times New Roman"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>merupakan salah satu</w:t>
      </w:r>
      <w:r w:rsidR="00E678D6">
        <w:rPr>
          <w:rFonts w:ascii="Times New Roman" w:hAnsi="Times New Roman" w:cs="Times New Roman"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t>sekolah yang belum</w:t>
      </w:r>
      <w:r w:rsidR="00E678D6">
        <w:rPr>
          <w:rFonts w:ascii="Times New Roman" w:hAnsi="Times New Roman" w:cs="Times New Roman"/>
          <w:lang w:val="id-ID"/>
        </w:rPr>
        <w:t xml:space="preserve"> </w:t>
      </w:r>
      <w:r w:rsidRPr="004905C8">
        <w:rPr>
          <w:rFonts w:ascii="Times New Roman" w:hAnsi="Times New Roman" w:cs="Times New Roman"/>
          <w:lang w:val="en-CA"/>
        </w:rPr>
        <w:lastRenderedPageBreak/>
        <w:t xml:space="preserve">memaksimalkan media </w:t>
      </w:r>
      <w:r w:rsidRPr="004905C8">
        <w:rPr>
          <w:rFonts w:ascii="Times New Roman" w:hAnsi="Times New Roman" w:cs="Times New Roman"/>
          <w:i/>
          <w:lang w:val="en-CA"/>
        </w:rPr>
        <w:t xml:space="preserve">audio visual </w:t>
      </w:r>
      <w:r w:rsidRPr="004905C8">
        <w:rPr>
          <w:rFonts w:ascii="Times New Roman" w:hAnsi="Times New Roman" w:cs="Times New Roman"/>
          <w:lang w:val="en-CA"/>
        </w:rPr>
        <w:t>dalam proses pembelajaran.</w:t>
      </w:r>
    </w:p>
    <w:p w:rsidR="00127FB8" w:rsidRPr="00E678D6" w:rsidRDefault="00127FB8" w:rsidP="00E678D6">
      <w:pPr>
        <w:pStyle w:val="ListParagraph"/>
        <w:numPr>
          <w:ilvl w:val="0"/>
          <w:numId w:val="43"/>
        </w:numPr>
        <w:ind w:left="284" w:hanging="284"/>
        <w:jc w:val="left"/>
        <w:rPr>
          <w:rFonts w:ascii="Times New Roman" w:hAnsi="Times New Roman" w:cs="Times New Roman"/>
          <w:b/>
          <w:bCs/>
          <w:lang w:val="en-ID"/>
        </w:rPr>
      </w:pPr>
      <w:r w:rsidRPr="00E678D6">
        <w:rPr>
          <w:rFonts w:ascii="Times New Roman" w:hAnsi="Times New Roman" w:cs="Times New Roman"/>
          <w:b/>
          <w:bCs/>
          <w:lang w:val="en-ID"/>
        </w:rPr>
        <w:t>METODE</w:t>
      </w:r>
    </w:p>
    <w:p w:rsidR="00B94E3F" w:rsidRDefault="00127FB8" w:rsidP="00B94E3F">
      <w:pPr>
        <w:pStyle w:val="ListParagraph"/>
        <w:spacing w:before="0" w:beforeAutospacing="0" w:after="0" w:afterAutospacing="0" w:line="276" w:lineRule="auto"/>
        <w:ind w:left="0" w:firstLine="709"/>
        <w:rPr>
          <w:rFonts w:ascii="Times New Roman" w:hAnsi="Times New Roman" w:cs="Times New Roman"/>
          <w:lang w:val="id-ID"/>
        </w:rPr>
      </w:pPr>
      <w:r w:rsidRPr="005E148D">
        <w:rPr>
          <w:rFonts w:ascii="Times New Roman" w:hAnsi="Times New Roman" w:cs="Times New Roman"/>
          <w:lang w:val="en-ID"/>
        </w:rPr>
        <w:t>Pendekatan</w:t>
      </w:r>
      <w:r w:rsidR="00722A53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penelitian yang digunakan</w:t>
      </w:r>
      <w:r w:rsidR="00722A53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adalah</w:t>
      </w:r>
      <w:r w:rsidR="00722A53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pendekatan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="00886688">
        <w:rPr>
          <w:rFonts w:ascii="Times New Roman" w:hAnsi="Times New Roman" w:cs="Times New Roman"/>
          <w:lang w:val="en-ID"/>
        </w:rPr>
        <w:t>kualitatif.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Jenis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penelitian yang digunakan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adalah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jenis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penelitian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="00886688">
        <w:rPr>
          <w:rFonts w:ascii="Times New Roman" w:hAnsi="Times New Roman" w:cs="Times New Roman"/>
          <w:lang w:val="en-ID"/>
        </w:rPr>
        <w:t>Tindakan Kelas (PTK)</w:t>
      </w:r>
      <w:r w:rsidR="00886688">
        <w:rPr>
          <w:rFonts w:ascii="Times New Roman" w:hAnsi="Times New Roman" w:cs="Times New Roman"/>
          <w:lang w:val="id-ID"/>
        </w:rPr>
        <w:t>.</w:t>
      </w:r>
      <w:r w:rsidR="00886688" w:rsidRPr="005E148D">
        <w:rPr>
          <w:rFonts w:ascii="Times New Roman" w:hAnsi="Times New Roman" w:cs="Times New Roman"/>
          <w:lang w:val="en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Penelitian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ini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dilaksanakan di kelas IV SDN 2 Rantepao. </w:t>
      </w:r>
      <w:r w:rsidR="00886688">
        <w:rPr>
          <w:rFonts w:ascii="Times New Roman" w:hAnsi="Times New Roman" w:cs="Times New Roman"/>
          <w:lang w:val="id-ID"/>
        </w:rPr>
        <w:t>S</w:t>
      </w:r>
      <w:r w:rsidRPr="005E148D">
        <w:rPr>
          <w:rFonts w:ascii="Times New Roman" w:hAnsi="Times New Roman" w:cs="Times New Roman"/>
          <w:lang w:val="en-ID"/>
        </w:rPr>
        <w:t>ubjek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penelitian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ini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adalah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</w:t>
      </w:r>
      <w:r w:rsidR="00886688">
        <w:rPr>
          <w:rFonts w:ascii="Times New Roman" w:hAnsi="Times New Roman" w:cs="Times New Roman"/>
          <w:lang w:val="en-ID"/>
        </w:rPr>
        <w:t>iswa di kelas IV SDN 2 Rantepao</w:t>
      </w:r>
      <w:r w:rsidRPr="005E148D">
        <w:rPr>
          <w:rFonts w:ascii="Times New Roman" w:hAnsi="Times New Roman" w:cs="Times New Roman"/>
          <w:lang w:val="en-ID"/>
        </w:rPr>
        <w:t xml:space="preserve"> tahun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ajaran 2018/2019 dengan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jumlah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sebanyak 27 siswa yang terdiri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dari 12 Laki-laki dan 15 Perempuan.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Prosedur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penelitian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tindakan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kelas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ini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terdiri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="00886688">
        <w:rPr>
          <w:rFonts w:ascii="Times New Roman" w:hAnsi="Times New Roman" w:cs="Times New Roman"/>
          <w:lang w:val="en-ID"/>
        </w:rPr>
        <w:t>dari 2 si</w:t>
      </w:r>
      <w:r w:rsidRPr="005E148D">
        <w:rPr>
          <w:rFonts w:ascii="Times New Roman" w:hAnsi="Times New Roman" w:cs="Times New Roman"/>
          <w:lang w:val="en-ID"/>
        </w:rPr>
        <w:t>klus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tiap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siklus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dilaksanakan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sesuai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perubahan yang ingin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dicapai.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Pelaksanaan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penelitian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tindakan yang dilaksanakan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terdiri</w:t>
      </w:r>
      <w:r w:rsidR="00886688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atas: perencanaan, pelaksanaan, observasi, dan refleksi.</w:t>
      </w:r>
    </w:p>
    <w:p w:rsidR="00FF03E3" w:rsidRDefault="00127FB8" w:rsidP="00FF03E3">
      <w:pPr>
        <w:pStyle w:val="ListParagraph"/>
        <w:spacing w:before="0" w:beforeAutospacing="0" w:after="0" w:afterAutospacing="0" w:line="276" w:lineRule="auto"/>
        <w:ind w:left="0" w:firstLine="709"/>
        <w:rPr>
          <w:rFonts w:ascii="Times New Roman" w:hAnsi="Times New Roman" w:cs="Times New Roman"/>
          <w:lang w:val="id-ID"/>
        </w:rPr>
      </w:pPr>
      <w:r w:rsidRPr="005E148D">
        <w:rPr>
          <w:rFonts w:ascii="Times New Roman" w:hAnsi="Times New Roman" w:cs="Times New Roman"/>
          <w:lang w:val="en-ID"/>
        </w:rPr>
        <w:t>Dalam</w:t>
      </w:r>
      <w:r w:rsidR="00B94E3F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pengertian</w:t>
      </w:r>
      <w:r w:rsidR="00B94E3F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ini, guru, buku</w:t>
      </w:r>
      <w:r w:rsidR="00B94E3F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teks, dan lingkungan</w:t>
      </w:r>
      <w:r w:rsidR="00F71E82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sekolah</w:t>
      </w:r>
      <w:r w:rsidR="00F71E82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merupakan media. </w:t>
      </w:r>
      <w:r w:rsidR="00F71E82">
        <w:rPr>
          <w:rFonts w:ascii="Times New Roman" w:hAnsi="Times New Roman" w:cs="Times New Roman"/>
          <w:lang w:val="id-ID"/>
        </w:rPr>
        <w:t>M</w:t>
      </w:r>
      <w:r w:rsidRPr="005E148D">
        <w:rPr>
          <w:rFonts w:ascii="Times New Roman" w:hAnsi="Times New Roman" w:cs="Times New Roman"/>
          <w:lang w:val="en-ID"/>
        </w:rPr>
        <w:t>edia audio-visual adalah</w:t>
      </w:r>
      <w:r w:rsidR="00F71E82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sarana</w:t>
      </w:r>
      <w:r w:rsidR="00F71E82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atau media yang utuh</w:t>
      </w:r>
      <w:r w:rsidR="00F71E82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untuk</w:t>
      </w:r>
      <w:r w:rsidR="00F71E82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mengkolaborasi</w:t>
      </w:r>
      <w:r w:rsidR="00F71E82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ben</w:t>
      </w:r>
      <w:r w:rsidR="00FF03E3">
        <w:rPr>
          <w:rFonts w:ascii="Times New Roman" w:hAnsi="Times New Roman" w:cs="Times New Roman"/>
          <w:lang w:val="en-ID"/>
        </w:rPr>
        <w:t>tuk-bentuk visual dengan audio.</w:t>
      </w:r>
    </w:p>
    <w:p w:rsidR="00657EF5" w:rsidRDefault="00127FB8" w:rsidP="00FF03E3">
      <w:pPr>
        <w:pStyle w:val="ListParagraph"/>
        <w:spacing w:before="0" w:beforeAutospacing="0" w:after="0" w:afterAutospacing="0" w:line="276" w:lineRule="auto"/>
        <w:ind w:left="0" w:firstLine="709"/>
        <w:rPr>
          <w:rFonts w:ascii="Times New Roman" w:hAnsi="Times New Roman" w:cs="Times New Roman"/>
          <w:lang w:val="id-ID"/>
        </w:rPr>
      </w:pPr>
      <w:r w:rsidRPr="005E148D">
        <w:rPr>
          <w:rFonts w:ascii="Times New Roman" w:hAnsi="Times New Roman" w:cs="Times New Roman"/>
          <w:lang w:val="en-ID"/>
        </w:rPr>
        <w:t>Instrument yang digunakan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dalam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mengumpulkan data berupa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tes, observasi, wawancara dan dokumentasi. Teknik analisis data kualitatif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memiliki 4 tahapan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yaitu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menelaah data, mereduksi data, mengumpulkan data dan menarik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="00657EF5">
        <w:rPr>
          <w:rFonts w:ascii="Times New Roman" w:hAnsi="Times New Roman" w:cs="Times New Roman"/>
          <w:lang w:val="en-ID"/>
        </w:rPr>
        <w:t>kesimpulan.</w:t>
      </w:r>
    </w:p>
    <w:p w:rsidR="00127FB8" w:rsidRPr="005E148D" w:rsidRDefault="00127FB8" w:rsidP="00657EF5">
      <w:pPr>
        <w:pStyle w:val="ListParagraph"/>
        <w:spacing w:before="0" w:beforeAutospacing="0" w:after="0" w:afterAutospacing="0"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Indikator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keberhasilan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terdiri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dari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indikator proses dan </w:t>
      </w:r>
      <w:r w:rsidR="00657EF5">
        <w:rPr>
          <w:rFonts w:ascii="Times New Roman" w:hAnsi="Times New Roman" w:cs="Times New Roman"/>
          <w:lang w:val="en-ID"/>
        </w:rPr>
        <w:t>indi</w:t>
      </w:r>
      <w:r w:rsidR="00657EF5">
        <w:rPr>
          <w:rFonts w:ascii="Times New Roman" w:hAnsi="Times New Roman" w:cs="Times New Roman"/>
          <w:lang w:val="id-ID"/>
        </w:rPr>
        <w:t>k</w:t>
      </w:r>
      <w:r w:rsidR="00657EF5">
        <w:rPr>
          <w:rFonts w:ascii="Times New Roman" w:hAnsi="Times New Roman" w:cs="Times New Roman"/>
          <w:lang w:val="en-ID"/>
        </w:rPr>
        <w:t>ator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hasil. Indikator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proses dikatakan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berhasil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apabila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hasil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observasi guru dan siswa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mendapat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skor  ≥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8</w:t>
      </w:r>
      <w:r w:rsidR="00657EF5">
        <w:rPr>
          <w:rFonts w:ascii="Times New Roman" w:hAnsi="Times New Roman" w:cs="Times New Roman"/>
          <w:lang w:val="en-ID"/>
        </w:rPr>
        <w:t>0</w:t>
      </w:r>
      <w:r w:rsidRPr="005E148D">
        <w:rPr>
          <w:rFonts w:ascii="Times New Roman" w:hAnsi="Times New Roman" w:cs="Times New Roman"/>
          <w:lang w:val="en-ID"/>
        </w:rPr>
        <w:t>% dan berkualifikasi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="00657EF5">
        <w:rPr>
          <w:rFonts w:ascii="Times New Roman" w:hAnsi="Times New Roman" w:cs="Times New Roman"/>
          <w:lang w:val="en-ID"/>
        </w:rPr>
        <w:t>baik.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Indikator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hasil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dikatakan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berhasil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jika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hasil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belajar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kelas IV SDN 2 Rantepao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meningkat dan terdapat 75% </w:t>
      </w:r>
      <w:r w:rsidRPr="005E148D">
        <w:rPr>
          <w:rFonts w:ascii="Times New Roman" w:hAnsi="Times New Roman" w:cs="Times New Roman"/>
          <w:lang w:val="en-ID"/>
        </w:rPr>
        <w:lastRenderedPageBreak/>
        <w:t>siswa yang mencapa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inilai ≥ 65 sesuai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657EF5">
        <w:rPr>
          <w:rFonts w:ascii="Times New Roman" w:hAnsi="Times New Roman" w:cs="Times New Roman"/>
          <w:lang w:val="id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nilai KKM di sekolah.</w:t>
      </w:r>
      <w:r w:rsidR="00657EF5" w:rsidRPr="005E148D">
        <w:rPr>
          <w:rFonts w:ascii="Times New Roman" w:hAnsi="Times New Roman" w:cs="Times New Roman"/>
          <w:lang w:val="en-ID"/>
        </w:rPr>
        <w:t xml:space="preserve"> </w:t>
      </w:r>
    </w:p>
    <w:p w:rsidR="00127FB8" w:rsidRPr="005E148D" w:rsidRDefault="00127FB8" w:rsidP="006D5623">
      <w:pPr>
        <w:pStyle w:val="ListParagraph"/>
        <w:numPr>
          <w:ilvl w:val="0"/>
          <w:numId w:val="43"/>
        </w:numPr>
        <w:spacing w:before="0" w:beforeAutospacing="0" w:after="0" w:afterAutospacing="0"/>
        <w:ind w:left="284" w:hanging="284"/>
        <w:jc w:val="left"/>
        <w:rPr>
          <w:rFonts w:ascii="Times New Roman" w:hAnsi="Times New Roman" w:cs="Times New Roman"/>
          <w:b/>
          <w:bCs/>
          <w:lang w:val="en-ID"/>
        </w:rPr>
      </w:pPr>
      <w:r w:rsidRPr="005E148D">
        <w:rPr>
          <w:rFonts w:ascii="Times New Roman" w:hAnsi="Times New Roman" w:cs="Times New Roman"/>
          <w:b/>
          <w:bCs/>
          <w:lang w:val="en-ID"/>
        </w:rPr>
        <w:t>HASIL DAN PEMBAHASAN</w:t>
      </w:r>
    </w:p>
    <w:p w:rsidR="00127FB8" w:rsidRPr="005E148D" w:rsidRDefault="00127FB8" w:rsidP="006D5623">
      <w:pPr>
        <w:pStyle w:val="ListParagraph"/>
        <w:numPr>
          <w:ilvl w:val="0"/>
          <w:numId w:val="37"/>
        </w:numPr>
        <w:spacing w:before="0" w:beforeAutospacing="0" w:after="0" w:afterAutospacing="0"/>
        <w:ind w:left="284" w:hanging="284"/>
        <w:jc w:val="left"/>
        <w:rPr>
          <w:rFonts w:ascii="Times New Roman" w:hAnsi="Times New Roman" w:cs="Times New Roman"/>
          <w:b/>
          <w:bCs/>
          <w:lang w:val="en-ID"/>
        </w:rPr>
      </w:pPr>
      <w:r w:rsidRPr="005E148D">
        <w:rPr>
          <w:rFonts w:ascii="Times New Roman" w:hAnsi="Times New Roman" w:cs="Times New Roman"/>
          <w:b/>
          <w:bCs/>
          <w:lang w:val="en-ID"/>
        </w:rPr>
        <w:t xml:space="preserve">Hasil </w:t>
      </w:r>
    </w:p>
    <w:p w:rsidR="00127FB8" w:rsidRPr="00387072" w:rsidRDefault="00127FB8" w:rsidP="006D5623">
      <w:pPr>
        <w:spacing w:line="276" w:lineRule="auto"/>
        <w:ind w:left="426" w:hanging="426"/>
        <w:rPr>
          <w:rFonts w:ascii="Times New Roman" w:hAnsi="Times New Roman" w:cs="Times New Roman"/>
          <w:b/>
          <w:lang w:val="en-ID"/>
        </w:rPr>
      </w:pPr>
      <w:r w:rsidRPr="00387072">
        <w:rPr>
          <w:rFonts w:ascii="Times New Roman" w:hAnsi="Times New Roman" w:cs="Times New Roman"/>
          <w:b/>
          <w:lang w:val="en-ID"/>
        </w:rPr>
        <w:t>A.1. Hasil Penelitian</w:t>
      </w:r>
      <w:r w:rsidR="006D5623" w:rsidRPr="00387072">
        <w:rPr>
          <w:rFonts w:ascii="Times New Roman" w:hAnsi="Times New Roman" w:cs="Times New Roman"/>
          <w:b/>
        </w:rPr>
        <w:t xml:space="preserve"> </w:t>
      </w:r>
      <w:r w:rsidRPr="00387072">
        <w:rPr>
          <w:rFonts w:ascii="Times New Roman" w:hAnsi="Times New Roman" w:cs="Times New Roman"/>
          <w:b/>
          <w:lang w:val="en-ID"/>
        </w:rPr>
        <w:t>Siklus 1</w:t>
      </w:r>
    </w:p>
    <w:p w:rsidR="00127FB8" w:rsidRPr="005E148D" w:rsidRDefault="00127FB8" w:rsidP="006D5623">
      <w:pPr>
        <w:spacing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Kegiatan yang dilakukan pada tindakan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siklus I meliputi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empat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tahapan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yaitu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perencanaan, pelaksanaan, pengamatan, dan refleksi. Siklus I dilakukan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dua kali pertemuan.</w:t>
      </w:r>
    </w:p>
    <w:p w:rsidR="00127FB8" w:rsidRPr="00387072" w:rsidRDefault="00127FB8" w:rsidP="00140324">
      <w:pPr>
        <w:spacing w:line="276" w:lineRule="auto"/>
        <w:ind w:left="284" w:hanging="284"/>
        <w:rPr>
          <w:rFonts w:ascii="Times New Roman" w:hAnsi="Times New Roman" w:cs="Times New Roman"/>
          <w:b/>
          <w:lang w:val="en-ID"/>
        </w:rPr>
      </w:pPr>
      <w:r w:rsidRPr="00387072">
        <w:rPr>
          <w:rFonts w:ascii="Times New Roman" w:hAnsi="Times New Roman" w:cs="Times New Roman"/>
          <w:b/>
          <w:lang w:val="en-ID"/>
        </w:rPr>
        <w:t>a.</w:t>
      </w:r>
      <w:r w:rsidRPr="00387072">
        <w:rPr>
          <w:rFonts w:ascii="Times New Roman" w:hAnsi="Times New Roman" w:cs="Times New Roman"/>
          <w:b/>
          <w:lang w:val="en-ID"/>
        </w:rPr>
        <w:tab/>
        <w:t>Tahap</w:t>
      </w:r>
      <w:r w:rsidR="00140324" w:rsidRPr="00387072">
        <w:rPr>
          <w:rFonts w:ascii="Times New Roman" w:hAnsi="Times New Roman" w:cs="Times New Roman"/>
          <w:b/>
        </w:rPr>
        <w:t xml:space="preserve"> </w:t>
      </w:r>
      <w:r w:rsidRPr="00387072">
        <w:rPr>
          <w:rFonts w:ascii="Times New Roman" w:hAnsi="Times New Roman" w:cs="Times New Roman"/>
          <w:b/>
          <w:lang w:val="en-ID"/>
        </w:rPr>
        <w:t>Perencanaan</w:t>
      </w:r>
    </w:p>
    <w:p w:rsidR="00127FB8" w:rsidRPr="005E148D" w:rsidRDefault="00127FB8" w:rsidP="00140324">
      <w:pPr>
        <w:spacing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Perencanaan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disusun dan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dikembangkan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peneliti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melalui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menyusun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Rencana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Pelaksanaan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 (RPP) sebagai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pedoman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pelaksanaan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pembelajaran, lembar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kerja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kelompok, membuat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pedoman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wawancara dan menentukan observer dan kameramen, menyusun instrument penilaian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berupa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tes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formatif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untuk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mengukur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hasil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belajar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setelah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menyimak, menyusun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lembar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observasi yang terdiri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dari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lembar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observasi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mengajar guru dan aktivitas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belajar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dalam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kegiatan</w:t>
      </w:r>
      <w:r w:rsidR="0014032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pembelajaran. </w:t>
      </w:r>
    </w:p>
    <w:p w:rsidR="00127FB8" w:rsidRPr="00387072" w:rsidRDefault="00127FB8" w:rsidP="00140324">
      <w:pPr>
        <w:spacing w:line="276" w:lineRule="auto"/>
        <w:ind w:left="284" w:hanging="284"/>
        <w:rPr>
          <w:rFonts w:ascii="Times New Roman" w:hAnsi="Times New Roman" w:cs="Times New Roman"/>
          <w:b/>
          <w:lang w:val="en-ID"/>
        </w:rPr>
      </w:pPr>
      <w:r w:rsidRPr="00387072">
        <w:rPr>
          <w:rFonts w:ascii="Times New Roman" w:hAnsi="Times New Roman" w:cs="Times New Roman"/>
          <w:b/>
          <w:lang w:val="en-ID"/>
        </w:rPr>
        <w:t>b.</w:t>
      </w:r>
      <w:r w:rsidRPr="00387072">
        <w:rPr>
          <w:rFonts w:ascii="Times New Roman" w:hAnsi="Times New Roman" w:cs="Times New Roman"/>
          <w:b/>
          <w:lang w:val="en-ID"/>
        </w:rPr>
        <w:tab/>
        <w:t>Tahap</w:t>
      </w:r>
      <w:r w:rsidR="00EC321E" w:rsidRPr="00387072">
        <w:rPr>
          <w:rFonts w:ascii="Times New Roman" w:hAnsi="Times New Roman" w:cs="Times New Roman"/>
          <w:b/>
        </w:rPr>
        <w:t xml:space="preserve"> </w:t>
      </w:r>
      <w:r w:rsidRPr="00387072">
        <w:rPr>
          <w:rFonts w:ascii="Times New Roman" w:hAnsi="Times New Roman" w:cs="Times New Roman"/>
          <w:b/>
          <w:lang w:val="en-ID"/>
        </w:rPr>
        <w:t>Tindakan</w:t>
      </w:r>
    </w:p>
    <w:p w:rsidR="00127FB8" w:rsidRPr="005E148D" w:rsidRDefault="00127FB8" w:rsidP="00EC321E">
      <w:pPr>
        <w:spacing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Dalam</w:t>
      </w:r>
      <w:r w:rsidR="00EC321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penelitian</w:t>
      </w:r>
      <w:r w:rsidR="00EC321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ini, peneliti</w:t>
      </w:r>
      <w:r w:rsidR="00EC321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berperan</w:t>
      </w:r>
      <w:r w:rsidR="00EC321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sebagai guru kelas IV bertindak</w:t>
      </w:r>
      <w:r w:rsidR="005901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selaku observer dan teman</w:t>
      </w:r>
      <w:r w:rsidR="005901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sejawat</w:t>
      </w:r>
      <w:r w:rsidR="005901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sebagai</w:t>
      </w:r>
      <w:r w:rsidR="005901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kameramen.</w:t>
      </w:r>
    </w:p>
    <w:p w:rsidR="00127FB8" w:rsidRPr="005E148D" w:rsidRDefault="00127FB8" w:rsidP="0059012E">
      <w:pPr>
        <w:pStyle w:val="ListParagraph"/>
        <w:numPr>
          <w:ilvl w:val="0"/>
          <w:numId w:val="38"/>
        </w:num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Pertemuan I</w:t>
      </w:r>
    </w:p>
    <w:p w:rsidR="00127FB8" w:rsidRPr="005E148D" w:rsidRDefault="00127FB8" w:rsidP="0059012E">
      <w:pPr>
        <w:spacing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Tindakan</w:t>
      </w:r>
      <w:r w:rsidR="005901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siklus I pertemuan I dilaksanakan pada hari Rabu, 08 Mei 2019 pukul 10.00-14.00 WITA (6x35 menit), dengan</w:t>
      </w:r>
      <w:r w:rsidR="005901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jumlah</w:t>
      </w:r>
      <w:r w:rsidR="005901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 yang hadir 27 orang siswa. Materi</w:t>
      </w:r>
      <w:r w:rsidR="005901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pelajaran pada pertemuan</w:t>
      </w:r>
      <w:r w:rsidR="005901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pertama</w:t>
      </w:r>
      <w:r w:rsidR="005901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dalam</w:t>
      </w:r>
      <w:r w:rsidR="005901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penelitian</w:t>
      </w:r>
      <w:r w:rsidR="005901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ini</w:t>
      </w:r>
      <w:r w:rsidR="005901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adalah</w:t>
      </w:r>
      <w:r w:rsidR="005901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sumber-sumber</w:t>
      </w:r>
      <w:r w:rsidR="005901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energi.</w:t>
      </w:r>
    </w:p>
    <w:p w:rsidR="00127FB8" w:rsidRPr="005E148D" w:rsidRDefault="00127FB8" w:rsidP="0059012E">
      <w:pPr>
        <w:spacing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Pada kegiatan</w:t>
      </w:r>
      <w:r w:rsidR="005901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awal guru (peneliti) masuk</w:t>
      </w:r>
      <w:r w:rsidR="002C2BC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</w:t>
      </w:r>
      <w:r w:rsidR="002C2BC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ruangan</w:t>
      </w:r>
      <w:r w:rsidR="002C2BC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kelas IVC, kemudian</w:t>
      </w:r>
      <w:r w:rsidR="002C2BC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2C2BC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memberikan</w:t>
      </w:r>
      <w:r w:rsidR="002C2BC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salam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lastRenderedPageBreak/>
        <w:t>kepada guru dan guru menjawab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salam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dari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siswa, sebelum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lanjut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kegiatan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berikutnya guru menunjuk salah satu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untuk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memimpin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doa, siswa yang ditunjuk oleh guru maju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depan dan memimpin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teman-temannya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berdoa. Setelah berdoa guru menyuruh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untuk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menyanyikan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lagu, setelah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itu guru memberikan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penguatan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tentang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pentingnya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menanamkan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semangat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nasionalisme. Selanjutnya guru melakukan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apersepsi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bertanya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jawab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sehubungan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materi yang akan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dipelajari. Setelah itu, guru menyampaikan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tujuan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pembelajaran.</w:t>
      </w:r>
    </w:p>
    <w:p w:rsidR="000E0FDD" w:rsidRDefault="00127FB8" w:rsidP="00D94ED7">
      <w:pPr>
        <w:spacing w:line="276" w:lineRule="auto"/>
        <w:ind w:left="0" w:firstLine="709"/>
        <w:rPr>
          <w:rFonts w:ascii="Times New Roman" w:hAnsi="Times New Roman" w:cs="Times New Roman"/>
        </w:rPr>
      </w:pPr>
      <w:r w:rsidRPr="005E148D">
        <w:rPr>
          <w:rFonts w:ascii="Times New Roman" w:hAnsi="Times New Roman" w:cs="Times New Roman"/>
          <w:lang w:val="en-ID"/>
        </w:rPr>
        <w:t>Pada langkah</w:t>
      </w:r>
      <w:r w:rsidR="00D94ED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kegiatan inti pembelajaran, guru menyampaikan</w:t>
      </w:r>
      <w:r w:rsidR="00B7095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kompetensi yang ingin</w:t>
      </w:r>
      <w:r w:rsidR="00B7095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dicapai, setelah</w:t>
      </w:r>
      <w:r w:rsidR="00B7095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itu guru menyuruh</w:t>
      </w:r>
      <w:r w:rsidR="00B7095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B7095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membaca</w:t>
      </w:r>
      <w:r w:rsidR="00B7095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teks</w:t>
      </w:r>
      <w:r w:rsidR="00B7095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tentang</w:t>
      </w:r>
      <w:r w:rsidR="00B7095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sumber</w:t>
      </w:r>
      <w:r w:rsidR="00B7095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energi yang disediakan di buku dan menggaris</w:t>
      </w:r>
      <w:r w:rsidR="00B7095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bawah</w:t>
      </w:r>
      <w:r w:rsidR="00B7095B">
        <w:rPr>
          <w:rFonts w:ascii="Times New Roman" w:hAnsi="Times New Roman" w:cs="Times New Roman"/>
        </w:rPr>
        <w:t xml:space="preserve"> </w:t>
      </w:r>
      <w:r w:rsidR="00B7095B">
        <w:rPr>
          <w:rFonts w:ascii="Times New Roman" w:hAnsi="Times New Roman" w:cs="Times New Roman"/>
          <w:lang w:val="en-ID"/>
        </w:rPr>
        <w:t>i</w:t>
      </w:r>
      <w:r w:rsidRPr="005E148D">
        <w:rPr>
          <w:rFonts w:ascii="Times New Roman" w:hAnsi="Times New Roman" w:cs="Times New Roman"/>
          <w:lang w:val="en-ID"/>
        </w:rPr>
        <w:t>nformasi-informasi</w:t>
      </w:r>
      <w:r w:rsidR="00B7095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penting yang mereka</w:t>
      </w:r>
      <w:r w:rsidR="004A6B0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temukan di dalam</w:t>
      </w:r>
      <w:r w:rsidR="004A6B0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buku. </w:t>
      </w:r>
      <w:r w:rsidR="004A6B04">
        <w:rPr>
          <w:rFonts w:ascii="Times New Roman" w:hAnsi="Times New Roman" w:cs="Times New Roman"/>
        </w:rPr>
        <w:t>S</w:t>
      </w:r>
      <w:r w:rsidRPr="005E148D">
        <w:rPr>
          <w:rFonts w:ascii="Times New Roman" w:hAnsi="Times New Roman" w:cs="Times New Roman"/>
          <w:lang w:val="en-ID"/>
        </w:rPr>
        <w:t>etelah</w:t>
      </w:r>
      <w:r w:rsidR="004A6B0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itu guru menayangkan video, dan siswa</w:t>
      </w:r>
      <w:r w:rsidR="004A6B0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mengamati video tersebut dan mencatat</w:t>
      </w:r>
      <w:r w:rsidR="004A6B0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hal-hal</w:t>
      </w:r>
      <w:r w:rsidR="004A6B0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penting yang didapatkan</w:t>
      </w:r>
      <w:r w:rsidR="004A6B04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dalam video tersebut.</w:t>
      </w:r>
    </w:p>
    <w:p w:rsidR="00127FB8" w:rsidRPr="00E03B30" w:rsidRDefault="00127FB8" w:rsidP="00E03B30">
      <w:pPr>
        <w:spacing w:line="276" w:lineRule="auto"/>
        <w:ind w:left="0" w:firstLine="709"/>
        <w:rPr>
          <w:rFonts w:ascii="Times New Roman" w:hAnsi="Times New Roman" w:cs="Times New Roman"/>
        </w:rPr>
      </w:pPr>
      <w:r w:rsidRPr="005E148D">
        <w:rPr>
          <w:rFonts w:ascii="Times New Roman" w:hAnsi="Times New Roman" w:cs="Times New Roman"/>
          <w:lang w:val="en-ID"/>
        </w:rPr>
        <w:t>Untuk</w:t>
      </w:r>
      <w:r w:rsidR="00B62BE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</w:t>
      </w:r>
      <w:r w:rsidR="00B62BEF">
        <w:rPr>
          <w:rFonts w:ascii="Times New Roman" w:hAnsi="Times New Roman" w:cs="Times New Roman"/>
        </w:rPr>
        <w:t>n</w:t>
      </w:r>
      <w:r w:rsidRPr="005E148D">
        <w:rPr>
          <w:rFonts w:ascii="Times New Roman" w:hAnsi="Times New Roman" w:cs="Times New Roman"/>
          <w:lang w:val="en-ID"/>
        </w:rPr>
        <w:t>guji</w:t>
      </w:r>
      <w:r w:rsidR="00B62BE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pemahaman</w:t>
      </w:r>
      <w:r w:rsidR="00B62BE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siswa,  guru menyuruh</w:t>
      </w:r>
      <w:r w:rsidR="00B62BE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perwakilan</w:t>
      </w:r>
      <w:r w:rsidR="00B62BE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tiap</w:t>
      </w:r>
      <w:r w:rsidR="00B62BE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kelompok</w:t>
      </w:r>
      <w:r w:rsidR="00B62BE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untuk</w:t>
      </w:r>
      <w:r w:rsidR="00B62BE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menyampaikan</w:t>
      </w:r>
      <w:r w:rsidR="00B62BE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hasil</w:t>
      </w:r>
      <w:r w:rsidR="00B62BE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diskusi</w:t>
      </w:r>
      <w:r w:rsidR="00B62BE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dari</w:t>
      </w:r>
      <w:r w:rsidR="00B62BE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kerja</w:t>
      </w:r>
      <w:r w:rsidR="00B62BE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kelompoknya, setelah</w:t>
      </w:r>
      <w:r w:rsidR="00B62BE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selesai guru dan siswa</w:t>
      </w:r>
      <w:r w:rsidR="00B62BE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memberikan</w:t>
      </w:r>
      <w:r w:rsidR="00B62BE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apresiasi</w:t>
      </w:r>
      <w:r w:rsidR="00B62BE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kepada</w:t>
      </w:r>
      <w:r w:rsidR="00B62BE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kelompok</w:t>
      </w:r>
      <w:r w:rsidR="00B62BE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B62BE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bertepuk</w:t>
      </w:r>
      <w:r w:rsidR="00B62BE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tangan.</w:t>
      </w:r>
    </w:p>
    <w:p w:rsidR="00127FB8" w:rsidRPr="005E148D" w:rsidRDefault="00127FB8" w:rsidP="00E03B30">
      <w:pPr>
        <w:pStyle w:val="ListParagraph"/>
        <w:numPr>
          <w:ilvl w:val="0"/>
          <w:numId w:val="38"/>
        </w:num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Pertemuan II</w:t>
      </w:r>
    </w:p>
    <w:p w:rsidR="00127FB8" w:rsidRPr="005E148D" w:rsidRDefault="00127FB8" w:rsidP="00E03B30">
      <w:pPr>
        <w:spacing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Untuk</w:t>
      </w:r>
      <w:r w:rsidR="00AB76C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tindakan</w:t>
      </w:r>
      <w:r w:rsidR="00AB76C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siklus I pertemuan II yang dilaksanakan pada hari</w:t>
      </w:r>
      <w:r w:rsidR="00AB76C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Kamis 09 Mei 2019 pukul 10.00-14.40 WITA (6x35 menit), dengan</w:t>
      </w:r>
      <w:r w:rsidR="00AB76C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jumlah</w:t>
      </w:r>
      <w:r w:rsidR="00AB76C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 yang hadir 27 orang siswa. Materi</w:t>
      </w:r>
      <w:r w:rsidR="00AB76C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pelajaran pada pertemuan</w:t>
      </w:r>
      <w:r w:rsidR="00AB76C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kedua</w:t>
      </w:r>
      <w:r w:rsidR="00AB76C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dalam</w:t>
      </w:r>
      <w:r w:rsidR="00AB76C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lastRenderedPageBreak/>
        <w:t>penelitian</w:t>
      </w:r>
      <w:r w:rsidR="00AB76C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ini</w:t>
      </w:r>
      <w:r w:rsidR="00AB76C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adalah</w:t>
      </w:r>
      <w:r w:rsidR="00AB76C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manfaat</w:t>
      </w:r>
      <w:r w:rsidR="00AB76C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sumber</w:t>
      </w:r>
      <w:r w:rsidR="00AB76CE">
        <w:rPr>
          <w:rFonts w:ascii="Times New Roman" w:hAnsi="Times New Roman" w:cs="Times New Roman"/>
        </w:rPr>
        <w:t xml:space="preserve"> </w:t>
      </w:r>
      <w:r w:rsidR="0057470A">
        <w:rPr>
          <w:rFonts w:ascii="Times New Roman" w:hAnsi="Times New Roman" w:cs="Times New Roman"/>
          <w:lang w:val="en-ID"/>
        </w:rPr>
        <w:t>energ</w:t>
      </w:r>
      <w:r w:rsidR="0057470A">
        <w:rPr>
          <w:rFonts w:ascii="Times New Roman" w:hAnsi="Times New Roman" w:cs="Times New Roman"/>
        </w:rPr>
        <w:t>i</w:t>
      </w:r>
      <w:r w:rsidR="00AB76C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dalam</w:t>
      </w:r>
      <w:r w:rsidR="00AB76C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kehidupan</w:t>
      </w:r>
      <w:r w:rsidR="00AB76C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sehari-hari. Berdasarkan</w:t>
      </w:r>
      <w:r w:rsidR="00AB76C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rencana</w:t>
      </w:r>
      <w:r w:rsidR="00AB76C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 yang telah</w:t>
      </w:r>
      <w:r w:rsidR="00AB76C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disusun</w:t>
      </w:r>
      <w:r w:rsidR="00AB76C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maka</w:t>
      </w:r>
      <w:r w:rsidR="00AB76C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dalam</w:t>
      </w:r>
      <w:r w:rsidR="00AB76C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penelitian</w:t>
      </w:r>
      <w:r w:rsidR="00AB76C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ini</w:t>
      </w:r>
      <w:r w:rsidR="00AB76C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melalui</w:t>
      </w:r>
      <w:r w:rsidR="00AB76C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tiga</w:t>
      </w:r>
      <w:r w:rsidR="00AB76C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tahap</w:t>
      </w:r>
      <w:r w:rsidR="00AB76C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yaitu</w:t>
      </w:r>
      <w:r w:rsidR="00AB76C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kegiatanawal, kegiatan inti, dan kegiatan</w:t>
      </w:r>
      <w:r w:rsidR="00AB76C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akhir.</w:t>
      </w:r>
    </w:p>
    <w:p w:rsidR="00127FB8" w:rsidRPr="005E148D" w:rsidRDefault="00127FB8" w:rsidP="0057470A">
      <w:pPr>
        <w:spacing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Pada kegiatan</w:t>
      </w:r>
      <w:r w:rsidR="0057470A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awal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guru menjawab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salam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dari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siswa, siswa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maju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kedepan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berdoa, siswa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melakukan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kegiatan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literasi, guru mengabsensi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 dan menyampaikan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tujuan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pembelajaran.</w:t>
      </w:r>
    </w:p>
    <w:p w:rsidR="00127FB8" w:rsidRPr="005E148D" w:rsidRDefault="00127FB8" w:rsidP="00387072">
      <w:pPr>
        <w:spacing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Pada kegiatan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ini guru terlebih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dahulu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menyampaikan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kompetensi yang ingin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dicapai. Guru menyampaikan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materi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melalui video. Setelah itu guru memberikan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tes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formatif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kepada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siswa.</w:t>
      </w:r>
    </w:p>
    <w:p w:rsidR="00127FB8" w:rsidRPr="005E148D" w:rsidRDefault="00127FB8" w:rsidP="00387072">
      <w:pPr>
        <w:spacing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Pada kegiatan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akhir guru membuat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kesimpulan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bersama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siswa, bertanya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jawab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tentang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materi yang telah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dipelajari, serta</w:t>
      </w:r>
      <w:r w:rsidR="00387072">
        <w:rPr>
          <w:rFonts w:ascii="Times New Roman" w:hAnsi="Times New Roman" w:cs="Times New Roman"/>
        </w:rPr>
        <w:t xml:space="preserve"> </w:t>
      </w:r>
      <w:r w:rsidR="00387072">
        <w:rPr>
          <w:rFonts w:ascii="Times New Roman" w:hAnsi="Times New Roman" w:cs="Times New Roman"/>
          <w:lang w:val="en-ID"/>
        </w:rPr>
        <w:t>member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kesempatan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kepada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untuk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menyampaikan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pendapatnya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tentang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 yang telah</w:t>
      </w:r>
      <w:r w:rsidR="003870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diikuti. </w:t>
      </w:r>
    </w:p>
    <w:p w:rsidR="00127FB8" w:rsidRPr="00387072" w:rsidRDefault="00127FB8" w:rsidP="00387072">
      <w:pPr>
        <w:spacing w:line="276" w:lineRule="auto"/>
        <w:ind w:left="284" w:hanging="284"/>
        <w:rPr>
          <w:rFonts w:ascii="Times New Roman" w:hAnsi="Times New Roman" w:cs="Times New Roman"/>
          <w:b/>
          <w:lang w:val="en-ID"/>
        </w:rPr>
      </w:pPr>
      <w:r w:rsidRPr="00387072">
        <w:rPr>
          <w:rFonts w:ascii="Times New Roman" w:hAnsi="Times New Roman" w:cs="Times New Roman"/>
          <w:b/>
          <w:lang w:val="en-ID"/>
        </w:rPr>
        <w:t>c.</w:t>
      </w:r>
      <w:r w:rsidRPr="00387072">
        <w:rPr>
          <w:rFonts w:ascii="Times New Roman" w:hAnsi="Times New Roman" w:cs="Times New Roman"/>
          <w:b/>
          <w:lang w:val="en-ID"/>
        </w:rPr>
        <w:tab/>
        <w:t>Tahap</w:t>
      </w:r>
      <w:r w:rsidR="00387072" w:rsidRPr="00387072">
        <w:rPr>
          <w:rFonts w:ascii="Times New Roman" w:hAnsi="Times New Roman" w:cs="Times New Roman"/>
          <w:b/>
        </w:rPr>
        <w:t xml:space="preserve"> </w:t>
      </w:r>
      <w:r w:rsidRPr="00387072">
        <w:rPr>
          <w:rFonts w:ascii="Times New Roman" w:hAnsi="Times New Roman" w:cs="Times New Roman"/>
          <w:b/>
          <w:lang w:val="en-ID"/>
        </w:rPr>
        <w:t>Observasi</w:t>
      </w:r>
    </w:p>
    <w:p w:rsidR="00127FB8" w:rsidRPr="005E148D" w:rsidRDefault="00127FB8" w:rsidP="002F28E8">
      <w:pPr>
        <w:spacing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Tahap</w:t>
      </w:r>
      <w:r w:rsidR="002F28E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observasi</w:t>
      </w:r>
      <w:r w:rsidR="002F28E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tindakan pada siklus I dilakukan oleh dua orang guru kelas IV. Adapun</w:t>
      </w:r>
      <w:r w:rsidR="002F28E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aspek yang diamati</w:t>
      </w:r>
      <w:r w:rsidR="002F28E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adalah</w:t>
      </w:r>
      <w:r w:rsidR="002F28E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aktivitas guru dan siswa</w:t>
      </w:r>
      <w:r w:rsidR="002F28E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selama proses pembelajaranberlangsung.</w:t>
      </w:r>
    </w:p>
    <w:p w:rsidR="00127FB8" w:rsidRPr="005E148D" w:rsidRDefault="00127FB8" w:rsidP="00806DF2">
      <w:pPr>
        <w:spacing w:line="276" w:lineRule="auto"/>
        <w:ind w:left="284" w:hanging="284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1)</w:t>
      </w:r>
      <w:r w:rsidRPr="005E148D">
        <w:rPr>
          <w:rFonts w:ascii="Times New Roman" w:hAnsi="Times New Roman" w:cs="Times New Roman"/>
          <w:lang w:val="en-ID"/>
        </w:rPr>
        <w:tab/>
        <w:t>Hasil observasi guru dan siswa</w:t>
      </w:r>
      <w:r w:rsidR="00806DF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pertemuan I</w:t>
      </w:r>
    </w:p>
    <w:p w:rsidR="00A215C2" w:rsidRDefault="00127FB8" w:rsidP="00A215C2">
      <w:pPr>
        <w:spacing w:line="276" w:lineRule="auto"/>
        <w:ind w:left="0" w:firstLine="709"/>
        <w:rPr>
          <w:rFonts w:ascii="Times New Roman" w:hAnsi="Times New Roman" w:cs="Times New Roman"/>
        </w:rPr>
      </w:pPr>
      <w:r w:rsidRPr="005E148D">
        <w:rPr>
          <w:rFonts w:ascii="Times New Roman" w:hAnsi="Times New Roman" w:cs="Times New Roman"/>
          <w:lang w:val="en-ID"/>
        </w:rPr>
        <w:t>Berdasarkan data dari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pelaksanaan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tindakan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siklus I pertemuan I dapat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diketahu</w:t>
      </w:r>
      <w:r w:rsidR="00A215C2">
        <w:rPr>
          <w:rFonts w:ascii="Times New Roman" w:hAnsi="Times New Roman" w:cs="Times New Roman"/>
        </w:rPr>
        <w:t xml:space="preserve">i </w:t>
      </w:r>
      <w:r w:rsidRPr="005E148D">
        <w:rPr>
          <w:rFonts w:ascii="Times New Roman" w:hAnsi="Times New Roman" w:cs="Times New Roman"/>
          <w:lang w:val="en-ID"/>
        </w:rPr>
        <w:t>bahwa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kemampuan guru dalam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menerapkan media audio visual berada pada kategori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baik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nilai</w:t>
      </w:r>
      <w:r w:rsidR="00A215C2">
        <w:rPr>
          <w:rFonts w:ascii="Times New Roman" w:hAnsi="Times New Roman" w:cs="Times New Roman"/>
        </w:rPr>
        <w:t xml:space="preserve"> </w:t>
      </w:r>
      <w:r w:rsidR="00A215C2">
        <w:rPr>
          <w:rFonts w:ascii="Times New Roman" w:hAnsi="Times New Roman" w:cs="Times New Roman"/>
          <w:lang w:val="en-ID"/>
        </w:rPr>
        <w:t>skor 69,64</w:t>
      </w:r>
      <w:r w:rsidRPr="005E148D">
        <w:rPr>
          <w:rFonts w:ascii="Times New Roman" w:hAnsi="Times New Roman" w:cs="Times New Roman"/>
          <w:lang w:val="en-ID"/>
        </w:rPr>
        <w:t>% skor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terendah 2 dan skor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tertinggi 3.</w:t>
      </w:r>
    </w:p>
    <w:p w:rsidR="00127FB8" w:rsidRPr="00A215C2" w:rsidRDefault="00127FB8" w:rsidP="00A215C2">
      <w:pPr>
        <w:spacing w:line="276" w:lineRule="auto"/>
        <w:ind w:left="0" w:firstLine="709"/>
        <w:rPr>
          <w:rFonts w:ascii="Times New Roman" w:hAnsi="Times New Roman" w:cs="Times New Roman"/>
        </w:rPr>
      </w:pPr>
      <w:r w:rsidRPr="005E148D">
        <w:rPr>
          <w:rFonts w:ascii="Times New Roman" w:hAnsi="Times New Roman" w:cs="Times New Roman"/>
          <w:lang w:val="en-ID"/>
        </w:rPr>
        <w:t>Adapun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hasil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pengamatan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terhadap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 pada pelaksanaan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siklus I </w:t>
      </w:r>
      <w:r w:rsidRPr="005E148D">
        <w:rPr>
          <w:rFonts w:ascii="Times New Roman" w:hAnsi="Times New Roman" w:cs="Times New Roman"/>
          <w:lang w:val="en-ID"/>
        </w:rPr>
        <w:lastRenderedPageBreak/>
        <w:t>pertemuan I dapat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diketahui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bahwa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kemampuan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dalam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penggunaan media </w:t>
      </w:r>
      <w:r w:rsidRPr="005E148D">
        <w:rPr>
          <w:rFonts w:ascii="Times New Roman" w:hAnsi="Times New Roman" w:cs="Times New Roman"/>
          <w:i/>
          <w:iCs/>
          <w:lang w:val="en-ID"/>
        </w:rPr>
        <w:t>audio visual</w:t>
      </w:r>
      <w:r w:rsidR="00A215C2">
        <w:rPr>
          <w:rFonts w:ascii="Times New Roman" w:hAnsi="Times New Roman" w:cs="Times New Roman"/>
          <w:i/>
          <w:iCs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berada pada kategori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cukup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nilai</w:t>
      </w:r>
      <w:r w:rsidR="00A215C2">
        <w:rPr>
          <w:rFonts w:ascii="Times New Roman" w:hAnsi="Times New Roman" w:cs="Times New Roman"/>
        </w:rPr>
        <w:t xml:space="preserve"> </w:t>
      </w:r>
      <w:r w:rsidR="00A215C2">
        <w:rPr>
          <w:rFonts w:ascii="Times New Roman" w:hAnsi="Times New Roman" w:cs="Times New Roman"/>
          <w:lang w:val="en-ID"/>
        </w:rPr>
        <w:t>skor 62,5</w:t>
      </w:r>
      <w:r w:rsidRPr="005E148D">
        <w:rPr>
          <w:rFonts w:ascii="Times New Roman" w:hAnsi="Times New Roman" w:cs="Times New Roman"/>
          <w:lang w:val="en-ID"/>
        </w:rPr>
        <w:t>%, skor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terendah 2 dan skor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tertinggi 3.</w:t>
      </w:r>
    </w:p>
    <w:p w:rsidR="00127FB8" w:rsidRPr="005E148D" w:rsidRDefault="00127FB8" w:rsidP="00A215C2">
      <w:pPr>
        <w:spacing w:line="276" w:lineRule="auto"/>
        <w:ind w:left="284" w:hanging="284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2)</w:t>
      </w:r>
      <w:r w:rsidRPr="005E148D">
        <w:rPr>
          <w:rFonts w:ascii="Times New Roman" w:hAnsi="Times New Roman" w:cs="Times New Roman"/>
          <w:lang w:val="en-ID"/>
        </w:rPr>
        <w:tab/>
        <w:t>Hasil observasi guru dan siswa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pertemuan II</w:t>
      </w:r>
    </w:p>
    <w:p w:rsidR="00127FB8" w:rsidRPr="005E148D" w:rsidRDefault="00127FB8" w:rsidP="00A215C2">
      <w:pPr>
        <w:spacing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Berdasarkan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hasil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observasi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tindakan pada siklus I pertemuan II, dapat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dijelaskan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bahwa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 yang dilaksanakan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belum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mencapai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hasil yang maksimal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walaupun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sudah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mengalami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peningkatan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jika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dibandingkan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sebelumnya. </w:t>
      </w:r>
    </w:p>
    <w:p w:rsidR="00127FB8" w:rsidRPr="005E148D" w:rsidRDefault="00127FB8" w:rsidP="00A215C2">
      <w:pPr>
        <w:spacing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Berdasarkan data dari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pelaksanaan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tindakan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siklus I pertemuan I dapat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diketahui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bahwa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kemampuan guru dalam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menerapkan media </w:t>
      </w:r>
      <w:r w:rsidRPr="005E148D">
        <w:rPr>
          <w:rFonts w:ascii="Times New Roman" w:hAnsi="Times New Roman" w:cs="Times New Roman"/>
          <w:i/>
          <w:iCs/>
          <w:lang w:val="en-ID"/>
        </w:rPr>
        <w:t>audio visual</w:t>
      </w:r>
      <w:r w:rsidR="00A215C2">
        <w:rPr>
          <w:rFonts w:ascii="Times New Roman" w:hAnsi="Times New Roman" w:cs="Times New Roman"/>
          <w:i/>
          <w:iCs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berada pada kategori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baik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nilai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skor 82,14, skor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terendah 3 dan skor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tertinggi 4.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Adapun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hasil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pengamatan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terhadap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 pada pelaksanaan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siklus I pertemuan II dengan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menerapkan media </w:t>
      </w:r>
      <w:r w:rsidRPr="005E148D">
        <w:rPr>
          <w:rFonts w:ascii="Times New Roman" w:hAnsi="Times New Roman" w:cs="Times New Roman"/>
          <w:i/>
          <w:iCs/>
          <w:lang w:val="en-ID"/>
        </w:rPr>
        <w:t>audio visual</w:t>
      </w:r>
      <w:r w:rsidR="00A215C2">
        <w:rPr>
          <w:rFonts w:ascii="Times New Roman" w:hAnsi="Times New Roman" w:cs="Times New Roman"/>
          <w:i/>
          <w:iCs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berada pada kategori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baik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nilai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skor 76,79 dengan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skor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terendah 2 dan skor</w:t>
      </w:r>
      <w:r w:rsidR="00A215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tertinggi 4.</w:t>
      </w:r>
    </w:p>
    <w:p w:rsidR="00127FB8" w:rsidRPr="00BF17B1" w:rsidRDefault="00127FB8" w:rsidP="00BF17B1">
      <w:pPr>
        <w:spacing w:line="276" w:lineRule="auto"/>
        <w:ind w:left="0" w:firstLine="709"/>
        <w:rPr>
          <w:rFonts w:ascii="Times New Roman" w:hAnsi="Times New Roman" w:cs="Times New Roman"/>
        </w:rPr>
      </w:pPr>
      <w:r w:rsidRPr="005E148D">
        <w:rPr>
          <w:rFonts w:ascii="Times New Roman" w:hAnsi="Times New Roman" w:cs="Times New Roman"/>
          <w:lang w:val="en-ID"/>
        </w:rPr>
        <w:t>Adapun</w:t>
      </w:r>
      <w:r w:rsidR="00BF17B1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perbandingan</w:t>
      </w:r>
      <w:r w:rsidR="00BF17B1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hasil</w:t>
      </w:r>
      <w:r w:rsidR="00BF17B1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observasi guru dan siswa pada siklus I rata-rata aktivitas guru dan siswa pada si</w:t>
      </w:r>
      <w:r w:rsidR="00BF17B1">
        <w:rPr>
          <w:rFonts w:ascii="Times New Roman" w:hAnsi="Times New Roman" w:cs="Times New Roman"/>
          <w:lang w:val="en-ID"/>
        </w:rPr>
        <w:t>klus I pertemuan I adalah 66,07% dan pertemuan II adalah 79,46</w:t>
      </w:r>
      <w:r w:rsidRPr="005E148D">
        <w:rPr>
          <w:rFonts w:ascii="Times New Roman" w:hAnsi="Times New Roman" w:cs="Times New Roman"/>
          <w:lang w:val="en-ID"/>
        </w:rPr>
        <w:t>%. Jadi pada siklus I rata-rata nilai</w:t>
      </w:r>
      <w:r w:rsidR="00BF17B1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observasi guru dan siswa yang terlaksana</w:t>
      </w:r>
      <w:r w:rsidR="00BF17B1">
        <w:rPr>
          <w:rFonts w:ascii="Times New Roman" w:hAnsi="Times New Roman" w:cs="Times New Roman"/>
        </w:rPr>
        <w:t xml:space="preserve"> </w:t>
      </w:r>
      <w:r w:rsidR="00BF17B1">
        <w:rPr>
          <w:rFonts w:ascii="Times New Roman" w:hAnsi="Times New Roman" w:cs="Times New Roman"/>
          <w:lang w:val="en-ID"/>
        </w:rPr>
        <w:t>adalah 72,76</w:t>
      </w:r>
      <w:r w:rsidRPr="005E148D">
        <w:rPr>
          <w:rFonts w:ascii="Times New Roman" w:hAnsi="Times New Roman" w:cs="Times New Roman"/>
          <w:lang w:val="en-ID"/>
        </w:rPr>
        <w:t>% dan termasuk</w:t>
      </w:r>
      <w:r w:rsidR="00BF17B1">
        <w:rPr>
          <w:rFonts w:ascii="Times New Roman" w:hAnsi="Times New Roman" w:cs="Times New Roman"/>
        </w:rPr>
        <w:t xml:space="preserve"> k</w:t>
      </w:r>
      <w:r w:rsidR="00BF17B1">
        <w:rPr>
          <w:rFonts w:ascii="Times New Roman" w:hAnsi="Times New Roman" w:cs="Times New Roman"/>
          <w:lang w:val="en-ID"/>
        </w:rPr>
        <w:t>riteria</w:t>
      </w:r>
      <w:r w:rsidR="00BF17B1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baik. Karena pencapaian</w:t>
      </w:r>
      <w:r w:rsidR="00BF17B1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observasi guru dan siswa yang rendah</w:t>
      </w:r>
      <w:r w:rsidR="00BF17B1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maka</w:t>
      </w:r>
      <w:r w:rsidR="00BF17B1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perlu</w:t>
      </w:r>
      <w:r w:rsidR="00BF17B1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dilakukan</w:t>
      </w:r>
      <w:r w:rsidR="00BF17B1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perbaikan pada siklus II.</w:t>
      </w:r>
    </w:p>
    <w:p w:rsidR="00127FB8" w:rsidRPr="005651EE" w:rsidRDefault="005651EE" w:rsidP="00BF17B1">
      <w:pPr>
        <w:spacing w:line="276" w:lineRule="auto"/>
        <w:ind w:left="284" w:hanging="284"/>
        <w:rPr>
          <w:rFonts w:ascii="Times New Roman" w:hAnsi="Times New Roman" w:cs="Times New Roman"/>
          <w:b/>
          <w:lang w:val="en-ID"/>
        </w:rPr>
      </w:pPr>
      <w:r>
        <w:rPr>
          <w:rFonts w:ascii="Times New Roman" w:hAnsi="Times New Roman" w:cs="Times New Roman"/>
          <w:b/>
          <w:lang w:val="en-ID"/>
        </w:rPr>
        <w:t>d</w:t>
      </w:r>
      <w:r>
        <w:rPr>
          <w:rFonts w:ascii="Times New Roman" w:hAnsi="Times New Roman" w:cs="Times New Roman"/>
          <w:b/>
        </w:rPr>
        <w:t>.</w:t>
      </w:r>
      <w:r w:rsidR="00127FB8" w:rsidRPr="005651EE">
        <w:rPr>
          <w:rFonts w:ascii="Times New Roman" w:hAnsi="Times New Roman" w:cs="Times New Roman"/>
          <w:b/>
          <w:lang w:val="en-ID"/>
        </w:rPr>
        <w:tab/>
        <w:t>Tahap</w:t>
      </w:r>
      <w:r w:rsidRPr="005651EE">
        <w:rPr>
          <w:rFonts w:ascii="Times New Roman" w:hAnsi="Times New Roman" w:cs="Times New Roman"/>
          <w:b/>
        </w:rPr>
        <w:t xml:space="preserve"> </w:t>
      </w:r>
      <w:r w:rsidR="00127FB8" w:rsidRPr="005651EE">
        <w:rPr>
          <w:rFonts w:ascii="Times New Roman" w:hAnsi="Times New Roman" w:cs="Times New Roman"/>
          <w:b/>
          <w:lang w:val="en-ID"/>
        </w:rPr>
        <w:t>Refleksi</w:t>
      </w:r>
    </w:p>
    <w:p w:rsidR="00127FB8" w:rsidRPr="005E148D" w:rsidRDefault="00127FB8" w:rsidP="005651EE">
      <w:pPr>
        <w:spacing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Berdasarkan</w:t>
      </w:r>
      <w:r w:rsidR="00876A8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pengamatan dan tes (evaluasi) maka</w:t>
      </w:r>
      <w:r w:rsidR="00876A8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tujuan</w:t>
      </w:r>
      <w:r w:rsidR="00876A8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</w:t>
      </w:r>
      <w:r w:rsidR="00876A8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yang diharapkan pada pembelajaran</w:t>
      </w:r>
      <w:r w:rsidR="00876A8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lastRenderedPageBreak/>
        <w:t>tindakan</w:t>
      </w:r>
      <w:r w:rsidR="00876A8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siklus I belum</w:t>
      </w:r>
      <w:r w:rsidR="00876A8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sepenuhnya</w:t>
      </w:r>
      <w:r w:rsidR="00876A8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tercapai. Dari </w:t>
      </w:r>
      <w:r w:rsidR="00876A8F">
        <w:rPr>
          <w:rFonts w:ascii="Times New Roman" w:hAnsi="Times New Roman" w:cs="Times New Roman"/>
          <w:lang w:val="en-ID"/>
        </w:rPr>
        <w:t>indi</w:t>
      </w:r>
      <w:r w:rsidR="00876A8F">
        <w:rPr>
          <w:rFonts w:ascii="Times New Roman" w:hAnsi="Times New Roman" w:cs="Times New Roman"/>
        </w:rPr>
        <w:t>k</w:t>
      </w:r>
      <w:r w:rsidR="00876A8F">
        <w:rPr>
          <w:rFonts w:ascii="Times New Roman" w:hAnsi="Times New Roman" w:cs="Times New Roman"/>
          <w:lang w:val="en-ID"/>
        </w:rPr>
        <w:t>ator</w:t>
      </w:r>
      <w:r w:rsidR="00876A8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</w:t>
      </w:r>
      <w:r w:rsidR="00876A8F">
        <w:rPr>
          <w:rFonts w:ascii="Times New Roman" w:hAnsi="Times New Roman" w:cs="Times New Roman"/>
          <w:lang w:val="en-ID"/>
        </w:rPr>
        <w:t>roses hanya 66,67</w:t>
      </w:r>
      <w:r w:rsidRPr="005E148D">
        <w:rPr>
          <w:rFonts w:ascii="Times New Roman" w:hAnsi="Times New Roman" w:cs="Times New Roman"/>
          <w:lang w:val="en-ID"/>
        </w:rPr>
        <w:t>% siswa yang mencapai</w:t>
      </w:r>
      <w:r w:rsidR="00876A8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nilai KKM dan pada </w:t>
      </w:r>
      <w:r w:rsidR="00876A8F">
        <w:rPr>
          <w:rFonts w:ascii="Times New Roman" w:hAnsi="Times New Roman" w:cs="Times New Roman"/>
          <w:lang w:val="en-ID"/>
        </w:rPr>
        <w:t>indicator</w:t>
      </w:r>
      <w:r w:rsidR="00876A8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hasil</w:t>
      </w:r>
      <w:r w:rsidR="00876A8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hanya</w:t>
      </w:r>
      <w:r w:rsidR="00876A8F">
        <w:rPr>
          <w:rFonts w:ascii="Times New Roman" w:hAnsi="Times New Roman" w:cs="Times New Roman"/>
        </w:rPr>
        <w:t xml:space="preserve"> </w:t>
      </w:r>
      <w:r w:rsidR="00876A8F">
        <w:rPr>
          <w:rFonts w:ascii="Times New Roman" w:hAnsi="Times New Roman" w:cs="Times New Roman"/>
          <w:lang w:val="en-ID"/>
        </w:rPr>
        <w:t>59,19</w:t>
      </w:r>
      <w:r w:rsidRPr="005E148D">
        <w:rPr>
          <w:rFonts w:ascii="Times New Roman" w:hAnsi="Times New Roman" w:cs="Times New Roman"/>
          <w:lang w:val="en-ID"/>
        </w:rPr>
        <w:t>% siswa yang mencapai</w:t>
      </w:r>
      <w:r w:rsidR="00876A8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nilai KKM. Dari data di atas</w:t>
      </w:r>
      <w:r w:rsidR="00876A8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perlu</w:t>
      </w:r>
      <w:r w:rsidR="00876A8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dilakukan</w:t>
      </w:r>
      <w:r w:rsidR="00876A8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perbaikan di siklus II. </w:t>
      </w:r>
    </w:p>
    <w:p w:rsidR="00876A8F" w:rsidRDefault="00876A8F" w:rsidP="005E148D">
      <w:pPr>
        <w:spacing w:line="276" w:lineRule="auto"/>
        <w:ind w:left="0"/>
        <w:jc w:val="center"/>
        <w:rPr>
          <w:rFonts w:ascii="Times New Roman" w:hAnsi="Times New Roman" w:cs="Times New Roman"/>
        </w:rPr>
      </w:pPr>
    </w:p>
    <w:p w:rsidR="00127FB8" w:rsidRDefault="00127FB8" w:rsidP="005E148D">
      <w:pPr>
        <w:spacing w:line="276" w:lineRule="auto"/>
        <w:ind w:left="0"/>
        <w:jc w:val="center"/>
        <w:rPr>
          <w:rFonts w:ascii="Times New Roman" w:hAnsi="Times New Roman" w:cs="Times New Roman"/>
          <w:b/>
        </w:rPr>
      </w:pPr>
      <w:r w:rsidRPr="00876A8F">
        <w:rPr>
          <w:rFonts w:ascii="Times New Roman" w:hAnsi="Times New Roman" w:cs="Times New Roman"/>
          <w:b/>
          <w:lang w:val="en-ID"/>
        </w:rPr>
        <w:t>Tabel Hasil RekapitulasiSiklus I</w:t>
      </w:r>
    </w:p>
    <w:p w:rsidR="00876A8F" w:rsidRPr="00876A8F" w:rsidRDefault="00876A8F" w:rsidP="005E148D">
      <w:pPr>
        <w:spacing w:line="276" w:lineRule="auto"/>
        <w:ind w:left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4464" w:type="dxa"/>
        <w:tblInd w:w="-743" w:type="dxa"/>
        <w:tblLayout w:type="fixed"/>
        <w:tblLook w:val="04A0"/>
      </w:tblPr>
      <w:tblGrid>
        <w:gridCol w:w="993"/>
        <w:gridCol w:w="851"/>
        <w:gridCol w:w="693"/>
        <w:gridCol w:w="157"/>
        <w:gridCol w:w="709"/>
        <w:gridCol w:w="142"/>
        <w:gridCol w:w="919"/>
      </w:tblGrid>
      <w:tr w:rsidR="00127FB8" w:rsidRPr="00E61AB0" w:rsidTr="00183CC4">
        <w:tc>
          <w:tcPr>
            <w:tcW w:w="993" w:type="dxa"/>
            <w:vAlign w:val="center"/>
          </w:tcPr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right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Kategori</w:t>
            </w:r>
          </w:p>
        </w:tc>
        <w:tc>
          <w:tcPr>
            <w:tcW w:w="851" w:type="dxa"/>
            <w:vAlign w:val="center"/>
          </w:tcPr>
          <w:p w:rsidR="00127FB8" w:rsidRPr="00E61AB0" w:rsidRDefault="00127FB8" w:rsidP="00CE36A3">
            <w:pPr>
              <w:pStyle w:val="ListParagraph"/>
              <w:spacing w:before="0" w:beforeAutospacing="0" w:after="0" w:afterAutospacing="0"/>
              <w:ind w:left="0"/>
              <w:jc w:val="right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Rentng Nil.</w:t>
            </w:r>
          </w:p>
        </w:tc>
        <w:tc>
          <w:tcPr>
            <w:tcW w:w="850" w:type="dxa"/>
            <w:gridSpan w:val="2"/>
            <w:vAlign w:val="center"/>
          </w:tcPr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 w:hanging="250"/>
              <w:jc w:val="right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Frekuensi</w:t>
            </w:r>
          </w:p>
        </w:tc>
        <w:tc>
          <w:tcPr>
            <w:tcW w:w="851" w:type="dxa"/>
            <w:gridSpan w:val="2"/>
            <w:vAlign w:val="center"/>
          </w:tcPr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right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Jmlh Nil</w:t>
            </w:r>
          </w:p>
        </w:tc>
        <w:tc>
          <w:tcPr>
            <w:tcW w:w="919" w:type="dxa"/>
            <w:vAlign w:val="center"/>
          </w:tcPr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right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Persentase</w:t>
            </w:r>
          </w:p>
        </w:tc>
      </w:tr>
      <w:tr w:rsidR="00127FB8" w:rsidRPr="00E61AB0" w:rsidTr="00183CC4">
        <w:tc>
          <w:tcPr>
            <w:tcW w:w="993" w:type="dxa"/>
            <w:vAlign w:val="center"/>
          </w:tcPr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-7" w:hanging="36"/>
              <w:jc w:val="left"/>
              <w:rPr>
                <w:rFonts w:ascii="Times New Roman" w:hAnsi="Times New Roman" w:cs="Times New Roman"/>
                <w:bCs/>
                <w:sz w:val="20"/>
                <w:lang w:val="id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Sangat</w:t>
            </w:r>
            <w:r w:rsidR="00183CC4" w:rsidRPr="00E61AB0">
              <w:rPr>
                <w:rFonts w:ascii="Times New Roman" w:hAnsi="Times New Roman" w:cs="Times New Roman"/>
                <w:bCs/>
                <w:sz w:val="20"/>
                <w:lang w:val="id-ID"/>
              </w:rPr>
              <w:t xml:space="preserve"> </w:t>
            </w: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Baik</w:t>
            </w:r>
          </w:p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 w:hanging="43"/>
              <w:jc w:val="left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Baik</w:t>
            </w:r>
          </w:p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 w:hanging="43"/>
              <w:jc w:val="left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Cukup</w:t>
            </w:r>
          </w:p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 w:hanging="43"/>
              <w:jc w:val="left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Kurang</w:t>
            </w:r>
          </w:p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-43" w:firstLine="0"/>
              <w:jc w:val="left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Sangat</w:t>
            </w:r>
            <w:r w:rsidR="00183CC4" w:rsidRPr="00E61AB0">
              <w:rPr>
                <w:rFonts w:ascii="Times New Roman" w:hAnsi="Times New Roman" w:cs="Times New Roman"/>
                <w:bCs/>
                <w:sz w:val="20"/>
                <w:lang w:val="id-ID"/>
              </w:rPr>
              <w:t xml:space="preserve"> </w:t>
            </w: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Kurang</w:t>
            </w:r>
          </w:p>
        </w:tc>
        <w:tc>
          <w:tcPr>
            <w:tcW w:w="851" w:type="dxa"/>
            <w:vAlign w:val="center"/>
          </w:tcPr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 w:hanging="250"/>
              <w:jc w:val="right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85-100</w:t>
            </w:r>
          </w:p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right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70-84</w:t>
            </w:r>
          </w:p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right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55-69</w:t>
            </w:r>
          </w:p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right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46-54</w:t>
            </w:r>
          </w:p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right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0-45</w:t>
            </w:r>
          </w:p>
        </w:tc>
        <w:tc>
          <w:tcPr>
            <w:tcW w:w="850" w:type="dxa"/>
            <w:gridSpan w:val="2"/>
            <w:vAlign w:val="center"/>
          </w:tcPr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 w:hanging="250"/>
              <w:jc w:val="center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-</w:t>
            </w:r>
          </w:p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 w:hanging="250"/>
              <w:jc w:val="center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7</w:t>
            </w:r>
          </w:p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 w:hanging="250"/>
              <w:jc w:val="center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13</w:t>
            </w:r>
          </w:p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 w:hanging="250"/>
              <w:jc w:val="center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6</w:t>
            </w:r>
          </w:p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 w:hanging="250"/>
              <w:jc w:val="center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127FB8" w:rsidRPr="00E61AB0" w:rsidRDefault="00876A8F" w:rsidP="00E61AB0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id-ID"/>
              </w:rPr>
              <w:t xml:space="preserve">     </w:t>
            </w:r>
            <w:r w:rsidR="00127FB8"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-</w:t>
            </w:r>
          </w:p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right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508,84</w:t>
            </w:r>
          </w:p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right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790,16</w:t>
            </w:r>
          </w:p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right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309,31</w:t>
            </w:r>
          </w:p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right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45,67</w:t>
            </w:r>
          </w:p>
        </w:tc>
        <w:tc>
          <w:tcPr>
            <w:tcW w:w="919" w:type="dxa"/>
            <w:vAlign w:val="center"/>
          </w:tcPr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-</w:t>
            </w:r>
          </w:p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right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25,93 %</w:t>
            </w:r>
          </w:p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right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48,15 %</w:t>
            </w:r>
          </w:p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right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22,22 %</w:t>
            </w:r>
          </w:p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right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3,70%</w:t>
            </w:r>
          </w:p>
        </w:tc>
      </w:tr>
      <w:tr w:rsidR="00127FB8" w:rsidRPr="00E61AB0" w:rsidTr="00183CC4">
        <w:tc>
          <w:tcPr>
            <w:tcW w:w="993" w:type="dxa"/>
            <w:vAlign w:val="center"/>
          </w:tcPr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Total</w:t>
            </w:r>
          </w:p>
        </w:tc>
        <w:tc>
          <w:tcPr>
            <w:tcW w:w="851" w:type="dxa"/>
            <w:vAlign w:val="center"/>
          </w:tcPr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 w:hanging="250"/>
              <w:jc w:val="center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27</w:t>
            </w:r>
          </w:p>
        </w:tc>
        <w:tc>
          <w:tcPr>
            <w:tcW w:w="851" w:type="dxa"/>
            <w:gridSpan w:val="2"/>
            <w:vAlign w:val="center"/>
          </w:tcPr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 w:hanging="250"/>
              <w:jc w:val="right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1653,98</w:t>
            </w:r>
          </w:p>
        </w:tc>
        <w:tc>
          <w:tcPr>
            <w:tcW w:w="919" w:type="dxa"/>
            <w:vAlign w:val="center"/>
          </w:tcPr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right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100 %</w:t>
            </w:r>
          </w:p>
        </w:tc>
      </w:tr>
      <w:tr w:rsidR="00127FB8" w:rsidRPr="00E61AB0" w:rsidTr="00183CC4">
        <w:tc>
          <w:tcPr>
            <w:tcW w:w="993" w:type="dxa"/>
            <w:vAlign w:val="center"/>
          </w:tcPr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-22" w:hanging="21"/>
              <w:jc w:val="left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Rata-rata kelas</w:t>
            </w:r>
          </w:p>
        </w:tc>
        <w:tc>
          <w:tcPr>
            <w:tcW w:w="851" w:type="dxa"/>
            <w:vAlign w:val="center"/>
          </w:tcPr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 w:hanging="250"/>
              <w:jc w:val="center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61,26</w:t>
            </w:r>
          </w:p>
        </w:tc>
        <w:tc>
          <w:tcPr>
            <w:tcW w:w="851" w:type="dxa"/>
            <w:gridSpan w:val="2"/>
            <w:vAlign w:val="center"/>
          </w:tcPr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</w:p>
        </w:tc>
        <w:tc>
          <w:tcPr>
            <w:tcW w:w="919" w:type="dxa"/>
          </w:tcPr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</w:p>
        </w:tc>
      </w:tr>
      <w:tr w:rsidR="00127FB8" w:rsidRPr="00E61AB0" w:rsidTr="00183CC4">
        <w:tc>
          <w:tcPr>
            <w:tcW w:w="993" w:type="dxa"/>
            <w:vAlign w:val="center"/>
          </w:tcPr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 w:hanging="43"/>
              <w:jc w:val="center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Kategori</w:t>
            </w:r>
          </w:p>
        </w:tc>
        <w:tc>
          <w:tcPr>
            <w:tcW w:w="3471" w:type="dxa"/>
            <w:gridSpan w:val="6"/>
            <w:vAlign w:val="center"/>
          </w:tcPr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Cukup</w:t>
            </w:r>
          </w:p>
        </w:tc>
      </w:tr>
      <w:tr w:rsidR="00127FB8" w:rsidRPr="00E61AB0" w:rsidTr="00183CC4">
        <w:tc>
          <w:tcPr>
            <w:tcW w:w="993" w:type="dxa"/>
            <w:vAlign w:val="center"/>
          </w:tcPr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 w:hanging="43"/>
              <w:jc w:val="center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Ketuntasan</w:t>
            </w:r>
          </w:p>
        </w:tc>
        <w:tc>
          <w:tcPr>
            <w:tcW w:w="851" w:type="dxa"/>
            <w:vAlign w:val="center"/>
          </w:tcPr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</w:p>
        </w:tc>
        <w:tc>
          <w:tcPr>
            <w:tcW w:w="693" w:type="dxa"/>
            <w:vAlign w:val="center"/>
          </w:tcPr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8</w:t>
            </w:r>
          </w:p>
        </w:tc>
        <w:tc>
          <w:tcPr>
            <w:tcW w:w="866" w:type="dxa"/>
            <w:gridSpan w:val="2"/>
            <w:vAlign w:val="center"/>
          </w:tcPr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571</w:t>
            </w:r>
          </w:p>
        </w:tc>
        <w:tc>
          <w:tcPr>
            <w:tcW w:w="1061" w:type="dxa"/>
            <w:gridSpan w:val="2"/>
          </w:tcPr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29,63</w:t>
            </w:r>
          </w:p>
        </w:tc>
      </w:tr>
      <w:tr w:rsidR="00127FB8" w:rsidRPr="00E61AB0" w:rsidTr="00183CC4">
        <w:tc>
          <w:tcPr>
            <w:tcW w:w="993" w:type="dxa"/>
            <w:vAlign w:val="center"/>
          </w:tcPr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 w:hanging="43"/>
              <w:jc w:val="center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Ketidaktuntasan</w:t>
            </w:r>
          </w:p>
        </w:tc>
        <w:tc>
          <w:tcPr>
            <w:tcW w:w="851" w:type="dxa"/>
            <w:vAlign w:val="center"/>
          </w:tcPr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</w:p>
        </w:tc>
        <w:tc>
          <w:tcPr>
            <w:tcW w:w="693" w:type="dxa"/>
            <w:vAlign w:val="center"/>
          </w:tcPr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19</w:t>
            </w:r>
          </w:p>
        </w:tc>
        <w:tc>
          <w:tcPr>
            <w:tcW w:w="866" w:type="dxa"/>
            <w:gridSpan w:val="2"/>
            <w:vAlign w:val="center"/>
          </w:tcPr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right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990,23</w:t>
            </w:r>
          </w:p>
        </w:tc>
        <w:tc>
          <w:tcPr>
            <w:tcW w:w="1061" w:type="dxa"/>
            <w:gridSpan w:val="2"/>
          </w:tcPr>
          <w:p w:rsidR="00127FB8" w:rsidRPr="00E61AB0" w:rsidRDefault="00127FB8" w:rsidP="00E61AB0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lang w:val="en-ID"/>
              </w:rPr>
            </w:pPr>
            <w:r w:rsidRPr="00E61AB0">
              <w:rPr>
                <w:rFonts w:ascii="Times New Roman" w:hAnsi="Times New Roman" w:cs="Times New Roman"/>
                <w:bCs/>
                <w:sz w:val="20"/>
                <w:lang w:val="en-ID"/>
              </w:rPr>
              <w:t>70,37</w:t>
            </w:r>
          </w:p>
        </w:tc>
      </w:tr>
    </w:tbl>
    <w:p w:rsidR="00127FB8" w:rsidRPr="005E148D" w:rsidRDefault="00127FB8" w:rsidP="005E148D">
      <w:pPr>
        <w:spacing w:line="276" w:lineRule="auto"/>
        <w:ind w:left="0" w:firstLine="284"/>
        <w:rPr>
          <w:rFonts w:ascii="Times New Roman" w:hAnsi="Times New Roman" w:cs="Times New Roman"/>
          <w:lang w:val="en-ID"/>
        </w:rPr>
      </w:pPr>
    </w:p>
    <w:p w:rsidR="00127FB8" w:rsidRPr="00E61AB0" w:rsidRDefault="00127FB8" w:rsidP="00E61AB0">
      <w:pPr>
        <w:ind w:left="0" w:firstLine="0"/>
        <w:rPr>
          <w:rFonts w:ascii="Times New Roman" w:hAnsi="Times New Roman" w:cs="Times New Roman"/>
          <w:b/>
          <w:lang w:val="en-ID"/>
        </w:rPr>
      </w:pPr>
      <w:r w:rsidRPr="00E61AB0">
        <w:rPr>
          <w:rFonts w:ascii="Times New Roman" w:hAnsi="Times New Roman" w:cs="Times New Roman"/>
          <w:b/>
          <w:lang w:val="en-ID"/>
        </w:rPr>
        <w:t>A.2. Hasil Penelitian</w:t>
      </w:r>
      <w:r w:rsidR="000D44AF" w:rsidRPr="00E61AB0">
        <w:rPr>
          <w:rFonts w:ascii="Times New Roman" w:hAnsi="Times New Roman" w:cs="Times New Roman"/>
          <w:b/>
        </w:rPr>
        <w:t xml:space="preserve"> </w:t>
      </w:r>
      <w:r w:rsidRPr="00E61AB0">
        <w:rPr>
          <w:rFonts w:ascii="Times New Roman" w:hAnsi="Times New Roman" w:cs="Times New Roman"/>
          <w:b/>
          <w:lang w:val="en-ID"/>
        </w:rPr>
        <w:t>Siklus 2</w:t>
      </w:r>
    </w:p>
    <w:p w:rsidR="00127FB8" w:rsidRPr="00E61AB0" w:rsidRDefault="00127FB8" w:rsidP="00E61AB0">
      <w:pPr>
        <w:pStyle w:val="ListParagraph"/>
        <w:numPr>
          <w:ilvl w:val="0"/>
          <w:numId w:val="39"/>
        </w:numPr>
        <w:spacing w:before="0" w:beforeAutospacing="0" w:after="0" w:afterAutospacing="0"/>
        <w:ind w:left="284" w:hanging="284"/>
        <w:rPr>
          <w:rFonts w:ascii="Times New Roman" w:hAnsi="Times New Roman" w:cs="Times New Roman"/>
          <w:b/>
          <w:lang w:val="en-ID"/>
        </w:rPr>
      </w:pPr>
      <w:r w:rsidRPr="00E61AB0">
        <w:rPr>
          <w:rFonts w:ascii="Times New Roman" w:hAnsi="Times New Roman" w:cs="Times New Roman"/>
          <w:b/>
          <w:lang w:val="en-ID"/>
        </w:rPr>
        <w:t>Tahap</w:t>
      </w:r>
      <w:r w:rsidR="000D44AF" w:rsidRPr="00E61AB0">
        <w:rPr>
          <w:rFonts w:ascii="Times New Roman" w:hAnsi="Times New Roman" w:cs="Times New Roman"/>
          <w:b/>
          <w:lang w:val="id-ID"/>
        </w:rPr>
        <w:t xml:space="preserve"> </w:t>
      </w:r>
      <w:r w:rsidRPr="00E61AB0">
        <w:rPr>
          <w:rFonts w:ascii="Times New Roman" w:hAnsi="Times New Roman" w:cs="Times New Roman"/>
          <w:b/>
          <w:lang w:val="en-ID"/>
        </w:rPr>
        <w:t>Perencanaan</w:t>
      </w:r>
    </w:p>
    <w:p w:rsidR="00127FB8" w:rsidRPr="005E148D" w:rsidRDefault="00127FB8" w:rsidP="00E61AB0">
      <w:pPr>
        <w:spacing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Perencanaan</w:t>
      </w:r>
      <w:r w:rsidR="00B8339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penelitian</w:t>
      </w:r>
      <w:r w:rsidR="00B8339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untuk</w:t>
      </w:r>
      <w:r w:rsidR="00B8339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siklus II peneliti</w:t>
      </w:r>
      <w:r w:rsidR="00B8339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menggunakan RPP dengan</w:t>
      </w:r>
      <w:r w:rsidR="00B8339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tahapan</w:t>
      </w:r>
      <w:r w:rsidR="00B8339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kegiatan yang sama pada siklus I baik</w:t>
      </w:r>
      <w:r w:rsidR="00B8339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pertemuan</w:t>
      </w:r>
      <w:r w:rsidR="00B8339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pertama</w:t>
      </w:r>
      <w:r w:rsidR="00B8339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maupun</w:t>
      </w:r>
      <w:r w:rsidR="00B8339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pertemuan</w:t>
      </w:r>
      <w:r w:rsidR="00B8339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kedua.</w:t>
      </w:r>
    </w:p>
    <w:p w:rsidR="00127FB8" w:rsidRPr="00B83396" w:rsidRDefault="00127FB8" w:rsidP="00B83396">
      <w:pPr>
        <w:pStyle w:val="ListParagraph"/>
        <w:numPr>
          <w:ilvl w:val="0"/>
          <w:numId w:val="39"/>
        </w:num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b/>
          <w:lang w:val="en-ID"/>
        </w:rPr>
      </w:pPr>
      <w:r w:rsidRPr="00B83396">
        <w:rPr>
          <w:rFonts w:ascii="Times New Roman" w:hAnsi="Times New Roman" w:cs="Times New Roman"/>
          <w:b/>
          <w:lang w:val="en-ID"/>
        </w:rPr>
        <w:t>Tahap</w:t>
      </w:r>
      <w:r w:rsidR="00B83396" w:rsidRPr="00B83396">
        <w:rPr>
          <w:rFonts w:ascii="Times New Roman" w:hAnsi="Times New Roman" w:cs="Times New Roman"/>
          <w:b/>
          <w:lang w:val="id-ID"/>
        </w:rPr>
        <w:t xml:space="preserve"> </w:t>
      </w:r>
      <w:r w:rsidRPr="00B83396">
        <w:rPr>
          <w:rFonts w:ascii="Times New Roman" w:hAnsi="Times New Roman" w:cs="Times New Roman"/>
          <w:b/>
          <w:lang w:val="en-ID"/>
        </w:rPr>
        <w:t>Pelaksanaan</w:t>
      </w:r>
    </w:p>
    <w:p w:rsidR="00127FB8" w:rsidRPr="005E148D" w:rsidRDefault="00127FB8" w:rsidP="00B83396">
      <w:pPr>
        <w:pStyle w:val="ListParagraph"/>
        <w:numPr>
          <w:ilvl w:val="0"/>
          <w:numId w:val="38"/>
        </w:num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Pertemuan I</w:t>
      </w:r>
    </w:p>
    <w:p w:rsidR="00127FB8" w:rsidRPr="005E148D" w:rsidRDefault="00127FB8" w:rsidP="001737CF">
      <w:pPr>
        <w:spacing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Tindakan</w:t>
      </w:r>
      <w:r w:rsidR="001737C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siklus II pertemuan I dilaksanakan pada hari</w:t>
      </w:r>
      <w:r w:rsidR="001737C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Senin, 13 Mei 2019 pukul 10.00-14.00 WITA (6x35 menit), dengan</w:t>
      </w:r>
      <w:r w:rsidR="001737C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jumlah</w:t>
      </w:r>
      <w:r w:rsidR="001737C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 yang hadir 27 orang siswa. Sebelum</w:t>
      </w:r>
      <w:r w:rsidR="001737C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melakukan</w:t>
      </w:r>
      <w:r w:rsidR="001737C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tindakan, peneliti</w:t>
      </w:r>
      <w:r w:rsidR="001737C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memberikan</w:t>
      </w:r>
      <w:r w:rsidR="001737C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lembar</w:t>
      </w:r>
      <w:r w:rsidR="001737C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observasi</w:t>
      </w:r>
      <w:r w:rsidR="001737C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kepada observer untuk</w:t>
      </w:r>
      <w:r w:rsidR="001737C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mengamati</w:t>
      </w:r>
      <w:r w:rsidR="001737C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peneliti dan mengisi</w:t>
      </w:r>
      <w:r w:rsidR="001737C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lembar</w:t>
      </w:r>
      <w:r w:rsidR="001737C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lastRenderedPageBreak/>
        <w:t>observasi</w:t>
      </w:r>
      <w:r w:rsidR="001737C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tersebut</w:t>
      </w:r>
      <w:r w:rsidR="001737C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sesuai yang dilakukan</w:t>
      </w:r>
      <w:r w:rsidR="001737C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peneliti</w:t>
      </w:r>
      <w:r w:rsidR="001737C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dalam</w:t>
      </w:r>
      <w:r w:rsidR="001737C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melaksanakan proses pembelajaran</w:t>
      </w:r>
      <w:r w:rsidR="001737C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begitu juga kamera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diberikan</w:t>
      </w:r>
      <w:r w:rsidR="00393158">
        <w:rPr>
          <w:rFonts w:ascii="Times New Roman" w:hAnsi="Times New Roman" w:cs="Times New Roman"/>
        </w:rPr>
        <w:t xml:space="preserve"> </w:t>
      </w:r>
      <w:r w:rsidR="00393158">
        <w:rPr>
          <w:rFonts w:ascii="Times New Roman" w:hAnsi="Times New Roman" w:cs="Times New Roman"/>
          <w:lang w:val="en-ID"/>
        </w:rPr>
        <w:t xml:space="preserve">kepada </w:t>
      </w:r>
      <w:r w:rsidR="00393158">
        <w:rPr>
          <w:rFonts w:ascii="Times New Roman" w:hAnsi="Times New Roman" w:cs="Times New Roman"/>
        </w:rPr>
        <w:t>k</w:t>
      </w:r>
      <w:r w:rsidRPr="005E148D">
        <w:rPr>
          <w:rFonts w:ascii="Times New Roman" w:hAnsi="Times New Roman" w:cs="Times New Roman"/>
          <w:lang w:val="en-ID"/>
        </w:rPr>
        <w:t>ameramen.</w:t>
      </w:r>
    </w:p>
    <w:p w:rsidR="00DC031B" w:rsidRDefault="00127FB8" w:rsidP="00393158">
      <w:pPr>
        <w:spacing w:line="276" w:lineRule="auto"/>
        <w:ind w:left="0" w:firstLine="709"/>
        <w:rPr>
          <w:rFonts w:ascii="Times New Roman" w:hAnsi="Times New Roman" w:cs="Times New Roman"/>
        </w:rPr>
      </w:pPr>
      <w:r w:rsidRPr="005E148D">
        <w:rPr>
          <w:rFonts w:ascii="Times New Roman" w:hAnsi="Times New Roman" w:cs="Times New Roman"/>
          <w:lang w:val="en-ID"/>
        </w:rPr>
        <w:t>Pada kegiatan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awal guru menjawab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salam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dari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siswa, berdoa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bersama, melakukan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kegiatan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literasi, melakukan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absensi dan menyampaikan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tujuan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 yang akan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dicapai. Pada kegiatan inti guru menyampaikan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kompetensi yang akan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dicapai dan memberikan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materi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menggunakan media </w:t>
      </w:r>
      <w:r w:rsidRPr="005E148D">
        <w:rPr>
          <w:rFonts w:ascii="Times New Roman" w:hAnsi="Times New Roman" w:cs="Times New Roman"/>
          <w:i/>
          <w:iCs/>
          <w:lang w:val="en-ID"/>
        </w:rPr>
        <w:t>audio visual</w:t>
      </w:r>
      <w:r w:rsidRPr="005E148D">
        <w:rPr>
          <w:rFonts w:ascii="Times New Roman" w:hAnsi="Times New Roman" w:cs="Times New Roman"/>
          <w:lang w:val="en-ID"/>
        </w:rPr>
        <w:t>. Guru memberikan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tugas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individu dan tugas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kelompok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kepada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berkaitan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materi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pembelajaran. Setelah itu guru dan siswa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membahas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bersama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tugas yang diberikan. </w:t>
      </w:r>
    </w:p>
    <w:p w:rsidR="00127FB8" w:rsidRPr="005E148D" w:rsidRDefault="00127FB8" w:rsidP="00393158">
      <w:pPr>
        <w:spacing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Pada kegiatan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akhir guru dan siswa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menyimpulkan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 yang telah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berlangsung dan guru memberikan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kesempatan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kepada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untuk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bertanya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tentang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materi yang kurang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jelas, dan guru </w:t>
      </w:r>
      <w:r w:rsidR="00393158">
        <w:rPr>
          <w:rFonts w:ascii="Times New Roman" w:hAnsi="Times New Roman" w:cs="Times New Roman"/>
          <w:lang w:val="en-ID"/>
        </w:rPr>
        <w:t>member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kesempatan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kepada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 lain untuk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menanggapi. Pada kegiatan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akhir juga guru menutup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pelajaran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menyuruh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berdoa dan memberikan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salam</w:t>
      </w:r>
      <w:r w:rsidR="00393158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kepada guru.</w:t>
      </w:r>
    </w:p>
    <w:p w:rsidR="00127FB8" w:rsidRPr="005E148D" w:rsidRDefault="00127FB8" w:rsidP="00684D5C">
      <w:pPr>
        <w:pStyle w:val="ListParagraph"/>
        <w:numPr>
          <w:ilvl w:val="0"/>
          <w:numId w:val="38"/>
        </w:num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Pertemuan II</w:t>
      </w:r>
    </w:p>
    <w:p w:rsidR="00127FB8" w:rsidRPr="005E148D" w:rsidRDefault="00127FB8" w:rsidP="00684D5C">
      <w:pPr>
        <w:spacing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Untuk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tindakan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siklus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II pertemuan II yang dilaksanakan pada hari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Selasa 14 Mei 2019 pukul 10.00-14.40 WITA (6x35 menit), dengan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jumlah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 yang hadir 27 orang siswa. Materi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pelajaran pada pertemuan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kedua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dalam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penelitian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ini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adalah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manfaat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sumber</w:t>
      </w:r>
      <w:r w:rsidR="00684D5C">
        <w:rPr>
          <w:rFonts w:ascii="Times New Roman" w:hAnsi="Times New Roman" w:cs="Times New Roman"/>
        </w:rPr>
        <w:t xml:space="preserve"> </w:t>
      </w:r>
      <w:r w:rsidR="00684D5C">
        <w:rPr>
          <w:rFonts w:ascii="Times New Roman" w:hAnsi="Times New Roman" w:cs="Times New Roman"/>
          <w:lang w:val="en-ID"/>
        </w:rPr>
        <w:t>energy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dalam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kehidupan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sehari-hari. Berdasarkan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rencana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 yang telah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disusun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maka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dalam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penelitian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ini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melalui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tiga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tahap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yaitu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kegiatan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awal, kegiatan inti, dan kegiatan</w:t>
      </w:r>
      <w:r w:rsidR="00684D5C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akhir.</w:t>
      </w:r>
    </w:p>
    <w:p w:rsidR="00127FB8" w:rsidRPr="005E148D" w:rsidRDefault="00127FB8" w:rsidP="005F6B6B">
      <w:pPr>
        <w:tabs>
          <w:tab w:val="left" w:pos="709"/>
        </w:tabs>
        <w:spacing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lastRenderedPageBreak/>
        <w:t>Sebelum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melakukan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tindakan, peneliti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memberikan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lembar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observasi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kepada observer untuk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mengamati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peneliti dan mengisi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lembar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observasi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tersebut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sesuai yang dilakukan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peneliti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dalam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melaksanakan proses pembelajaran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begitu juga kamera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diberikan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kepada cameramen.</w:t>
      </w:r>
    </w:p>
    <w:p w:rsidR="00127FB8" w:rsidRPr="005E148D" w:rsidRDefault="00127FB8" w:rsidP="005F6B6B">
      <w:pPr>
        <w:spacing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Pada pertemuan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kedua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siklus II materi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sama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pertemuan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kedua di siklus I. pada pertemuan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kedua guru juga memberikan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tes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formatif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kepada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untuk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melihat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apakah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siklus II berhasil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atau</w:t>
      </w:r>
      <w:r w:rsidR="005F6B6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tidak.</w:t>
      </w:r>
    </w:p>
    <w:p w:rsidR="00127FB8" w:rsidRPr="005F6B6B" w:rsidRDefault="00127FB8" w:rsidP="005F6B6B">
      <w:pPr>
        <w:pStyle w:val="ListParagraph"/>
        <w:numPr>
          <w:ilvl w:val="0"/>
          <w:numId w:val="39"/>
        </w:num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b/>
          <w:lang w:val="en-ID"/>
        </w:rPr>
      </w:pPr>
      <w:r w:rsidRPr="005F6B6B">
        <w:rPr>
          <w:rFonts w:ascii="Times New Roman" w:hAnsi="Times New Roman" w:cs="Times New Roman"/>
          <w:b/>
          <w:lang w:val="en-ID"/>
        </w:rPr>
        <w:t>Observasi</w:t>
      </w:r>
    </w:p>
    <w:p w:rsidR="00127FB8" w:rsidRPr="005E148D" w:rsidRDefault="00127FB8" w:rsidP="005F6B6B">
      <w:pPr>
        <w:spacing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Pembelajaran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tindakan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siklus II diamati oleh observer. Fokus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pengamatan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adalah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tindakan guru dan siswa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menggunakan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lembar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observasi. </w:t>
      </w:r>
    </w:p>
    <w:p w:rsidR="00127FB8" w:rsidRPr="005E148D" w:rsidRDefault="00261AF7" w:rsidP="00261AF7">
      <w:pPr>
        <w:pStyle w:val="ListParagraph"/>
        <w:numPr>
          <w:ilvl w:val="0"/>
          <w:numId w:val="40"/>
        </w:num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lang w:val="en-ID"/>
        </w:rPr>
      </w:pPr>
      <w:r>
        <w:rPr>
          <w:rFonts w:ascii="Times New Roman" w:hAnsi="Times New Roman" w:cs="Times New Roman"/>
          <w:lang w:val="en-ID"/>
        </w:rPr>
        <w:t xml:space="preserve">Hasil Observasi Guru </w:t>
      </w:r>
      <w:r>
        <w:rPr>
          <w:rFonts w:ascii="Times New Roman" w:hAnsi="Times New Roman" w:cs="Times New Roman"/>
          <w:lang w:val="id-ID"/>
        </w:rPr>
        <w:t>d</w:t>
      </w:r>
      <w:r w:rsidR="00127FB8" w:rsidRPr="005E148D">
        <w:rPr>
          <w:rFonts w:ascii="Times New Roman" w:hAnsi="Times New Roman" w:cs="Times New Roman"/>
          <w:lang w:val="en-ID"/>
        </w:rPr>
        <w:t>an Siswa</w:t>
      </w:r>
      <w:r>
        <w:rPr>
          <w:rFonts w:ascii="Times New Roman" w:hAnsi="Times New Roman" w:cs="Times New Roman"/>
          <w:lang w:val="id-ID"/>
        </w:rPr>
        <w:t xml:space="preserve"> </w:t>
      </w:r>
      <w:r w:rsidR="00127FB8" w:rsidRPr="005E148D">
        <w:rPr>
          <w:rFonts w:ascii="Times New Roman" w:hAnsi="Times New Roman" w:cs="Times New Roman"/>
          <w:lang w:val="en-ID"/>
        </w:rPr>
        <w:t>Pertemuan I</w:t>
      </w:r>
    </w:p>
    <w:p w:rsidR="00127FB8" w:rsidRPr="00261AF7" w:rsidRDefault="00127FB8" w:rsidP="00261AF7">
      <w:pPr>
        <w:spacing w:line="276" w:lineRule="auto"/>
        <w:ind w:left="0" w:firstLine="709"/>
        <w:rPr>
          <w:rFonts w:ascii="Times New Roman" w:hAnsi="Times New Roman" w:cs="Times New Roman"/>
        </w:rPr>
      </w:pPr>
      <w:r w:rsidRPr="005E148D">
        <w:rPr>
          <w:rFonts w:ascii="Times New Roman" w:hAnsi="Times New Roman" w:cs="Times New Roman"/>
          <w:lang w:val="en-ID"/>
        </w:rPr>
        <w:t>Berdasarkan data dari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pelaksanaan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tindakan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siklus II pertemuan II dapat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diketahui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bahwa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kemampuan guru dengan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menerapkan media audio visual berada pada kategori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sangat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baik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nilai</w:t>
      </w:r>
      <w:r w:rsidR="00261AF7">
        <w:rPr>
          <w:rFonts w:ascii="Times New Roman" w:hAnsi="Times New Roman" w:cs="Times New Roman"/>
        </w:rPr>
        <w:t xml:space="preserve"> </w:t>
      </w:r>
      <w:r w:rsidR="00261AF7">
        <w:rPr>
          <w:rFonts w:ascii="Times New Roman" w:hAnsi="Times New Roman" w:cs="Times New Roman"/>
          <w:lang w:val="en-ID"/>
        </w:rPr>
        <w:t>skor 92,86</w:t>
      </w:r>
      <w:r w:rsidRPr="005E148D">
        <w:rPr>
          <w:rFonts w:ascii="Times New Roman" w:hAnsi="Times New Roman" w:cs="Times New Roman"/>
          <w:lang w:val="en-ID"/>
        </w:rPr>
        <w:t>% dengan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skor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terendah 3 dan skor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tertinggi 4.</w:t>
      </w:r>
    </w:p>
    <w:p w:rsidR="00127FB8" w:rsidRPr="005E148D" w:rsidRDefault="00261AF7" w:rsidP="00261AF7">
      <w:pPr>
        <w:pStyle w:val="ListParagraph"/>
        <w:numPr>
          <w:ilvl w:val="0"/>
          <w:numId w:val="40"/>
        </w:num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lang w:val="en-ID"/>
        </w:rPr>
      </w:pPr>
      <w:r>
        <w:rPr>
          <w:rFonts w:ascii="Times New Roman" w:hAnsi="Times New Roman" w:cs="Times New Roman"/>
          <w:lang w:val="en-ID"/>
        </w:rPr>
        <w:t xml:space="preserve">Hasil Observasi Guru </w:t>
      </w:r>
      <w:r>
        <w:rPr>
          <w:rFonts w:ascii="Times New Roman" w:hAnsi="Times New Roman" w:cs="Times New Roman"/>
          <w:lang w:val="id-ID"/>
        </w:rPr>
        <w:t>d</w:t>
      </w:r>
      <w:r w:rsidR="00127FB8" w:rsidRPr="005E148D">
        <w:rPr>
          <w:rFonts w:ascii="Times New Roman" w:hAnsi="Times New Roman" w:cs="Times New Roman"/>
          <w:lang w:val="en-ID"/>
        </w:rPr>
        <w:t>an Siswa</w:t>
      </w:r>
      <w:r>
        <w:rPr>
          <w:rFonts w:ascii="Times New Roman" w:hAnsi="Times New Roman" w:cs="Times New Roman"/>
          <w:lang w:val="id-ID"/>
        </w:rPr>
        <w:t xml:space="preserve"> </w:t>
      </w:r>
      <w:r w:rsidR="00127FB8" w:rsidRPr="005E148D">
        <w:rPr>
          <w:rFonts w:ascii="Times New Roman" w:hAnsi="Times New Roman" w:cs="Times New Roman"/>
          <w:lang w:val="en-ID"/>
        </w:rPr>
        <w:t>Pertemuan 2</w:t>
      </w:r>
    </w:p>
    <w:p w:rsidR="00127FB8" w:rsidRPr="005E148D" w:rsidRDefault="00127FB8" w:rsidP="00261AF7">
      <w:pPr>
        <w:spacing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Berdasarkan data dari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pelaksanaan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tindakan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siklus II pertemuan II dapat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diketahui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bahwa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kemampuan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menggunakan media </w:t>
      </w:r>
      <w:r w:rsidRPr="005E148D">
        <w:rPr>
          <w:rFonts w:ascii="Times New Roman" w:hAnsi="Times New Roman" w:cs="Times New Roman"/>
          <w:i/>
          <w:iCs/>
          <w:lang w:val="en-ID"/>
        </w:rPr>
        <w:t>audio visual</w:t>
      </w:r>
      <w:r w:rsidR="00261AF7">
        <w:rPr>
          <w:rFonts w:ascii="Times New Roman" w:hAnsi="Times New Roman" w:cs="Times New Roman"/>
          <w:i/>
          <w:iCs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berada pada kategori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sangat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baik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nilai</w:t>
      </w:r>
      <w:r w:rsidR="00261AF7">
        <w:rPr>
          <w:rFonts w:ascii="Times New Roman" w:hAnsi="Times New Roman" w:cs="Times New Roman"/>
        </w:rPr>
        <w:t xml:space="preserve"> </w:t>
      </w:r>
      <w:r w:rsidR="00261AF7">
        <w:rPr>
          <w:rFonts w:ascii="Times New Roman" w:hAnsi="Times New Roman" w:cs="Times New Roman"/>
          <w:lang w:val="en-ID"/>
        </w:rPr>
        <w:t>skor 87,5</w:t>
      </w:r>
      <w:r w:rsidRPr="005E148D">
        <w:rPr>
          <w:rFonts w:ascii="Times New Roman" w:hAnsi="Times New Roman" w:cs="Times New Roman"/>
          <w:lang w:val="en-ID"/>
        </w:rPr>
        <w:t>% dengan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skor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terendah 3 dan skor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tertinggi 4. </w:t>
      </w:r>
    </w:p>
    <w:p w:rsidR="00127FB8" w:rsidRPr="005E148D" w:rsidRDefault="00127FB8" w:rsidP="00261AF7">
      <w:pPr>
        <w:spacing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Adapun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perbandingan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hasil</w:t>
      </w:r>
      <w:r w:rsidR="00261AF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observasi guru dan siswa pada siklus I rata-rata aktivitas guru dan siswa pada siklus II pertemuan I adalah</w:t>
      </w:r>
      <w:r w:rsidR="00EC224D">
        <w:rPr>
          <w:rFonts w:ascii="Times New Roman" w:hAnsi="Times New Roman" w:cs="Times New Roman"/>
          <w:lang w:val="en-ID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87,39 </w:t>
      </w:r>
      <w:r w:rsidR="00EC224D">
        <w:rPr>
          <w:rFonts w:ascii="Times New Roman" w:hAnsi="Times New Roman" w:cs="Times New Roman"/>
          <w:lang w:val="en-ID"/>
        </w:rPr>
        <w:t xml:space="preserve">% dan </w:t>
      </w:r>
      <w:r w:rsidR="00EC224D">
        <w:rPr>
          <w:rFonts w:ascii="Times New Roman" w:hAnsi="Times New Roman" w:cs="Times New Roman"/>
          <w:lang w:val="en-ID"/>
        </w:rPr>
        <w:lastRenderedPageBreak/>
        <w:t>pertemuan II adalah 90,18</w:t>
      </w:r>
      <w:r w:rsidRPr="005E148D">
        <w:rPr>
          <w:rFonts w:ascii="Times New Roman" w:hAnsi="Times New Roman" w:cs="Times New Roman"/>
          <w:lang w:val="en-ID"/>
        </w:rPr>
        <w:t>%. Jadi pada siklus I rata-rata nilai</w:t>
      </w:r>
      <w:r w:rsidR="00EC224D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observasi guru dan siswa yang terlaksana</w:t>
      </w:r>
      <w:r w:rsidR="00EC224D">
        <w:rPr>
          <w:rFonts w:ascii="Times New Roman" w:hAnsi="Times New Roman" w:cs="Times New Roman"/>
        </w:rPr>
        <w:t xml:space="preserve"> </w:t>
      </w:r>
      <w:r w:rsidR="00EC224D">
        <w:rPr>
          <w:rFonts w:ascii="Times New Roman" w:hAnsi="Times New Roman" w:cs="Times New Roman"/>
          <w:lang w:val="en-ID"/>
        </w:rPr>
        <w:t>adalah 88,83</w:t>
      </w:r>
      <w:r w:rsidRPr="005E148D">
        <w:rPr>
          <w:rFonts w:ascii="Times New Roman" w:hAnsi="Times New Roman" w:cs="Times New Roman"/>
          <w:lang w:val="en-ID"/>
        </w:rPr>
        <w:t>% dan termasuk</w:t>
      </w:r>
      <w:r w:rsidR="00EC224D">
        <w:rPr>
          <w:rFonts w:ascii="Times New Roman" w:hAnsi="Times New Roman" w:cs="Times New Roman"/>
        </w:rPr>
        <w:t xml:space="preserve"> </w:t>
      </w:r>
      <w:r w:rsidR="00EC224D">
        <w:rPr>
          <w:rFonts w:ascii="Times New Roman" w:hAnsi="Times New Roman" w:cs="Times New Roman"/>
          <w:lang w:val="en-ID"/>
        </w:rPr>
        <w:t>criteria</w:t>
      </w:r>
      <w:r w:rsidR="00EC224D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sangat</w:t>
      </w:r>
      <w:r w:rsidR="00EC224D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baik. Karena pencapaian</w:t>
      </w:r>
      <w:r w:rsidR="00EC224D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observasi guru dan siswa yang rendah</w:t>
      </w:r>
      <w:r w:rsidR="00EC224D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maka</w:t>
      </w:r>
      <w:r w:rsidR="00EC224D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perlu</w:t>
      </w:r>
      <w:r w:rsidR="00EC224D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dilakukan</w:t>
      </w:r>
      <w:r w:rsidR="00EC224D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perbaikan pada sik</w:t>
      </w:r>
      <w:r w:rsidR="00EC224D">
        <w:rPr>
          <w:rFonts w:ascii="Times New Roman" w:hAnsi="Times New Roman" w:cs="Times New Roman"/>
          <w:lang w:val="en-ID"/>
        </w:rPr>
        <w:t>lus II</w:t>
      </w:r>
      <w:r w:rsidRPr="005E148D">
        <w:rPr>
          <w:rFonts w:ascii="Times New Roman" w:hAnsi="Times New Roman" w:cs="Times New Roman"/>
          <w:lang w:val="en-ID"/>
        </w:rPr>
        <w:t>.</w:t>
      </w:r>
    </w:p>
    <w:p w:rsidR="00127FB8" w:rsidRPr="005E148D" w:rsidRDefault="00127FB8" w:rsidP="000B4F43">
      <w:pPr>
        <w:pStyle w:val="ListParagraph"/>
        <w:numPr>
          <w:ilvl w:val="0"/>
          <w:numId w:val="39"/>
        </w:numPr>
        <w:spacing w:before="0" w:beforeAutospacing="0" w:after="0" w:afterAutospacing="0" w:line="276" w:lineRule="auto"/>
        <w:ind w:left="284" w:hanging="284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Refleksi</w:t>
      </w:r>
    </w:p>
    <w:p w:rsidR="00127FB8" w:rsidRDefault="00127FB8" w:rsidP="000B4F43">
      <w:pPr>
        <w:spacing w:line="276" w:lineRule="auto"/>
        <w:ind w:left="0" w:firstLine="709"/>
        <w:rPr>
          <w:rFonts w:ascii="Times New Roman" w:hAnsi="Times New Roman" w:cs="Times New Roman"/>
        </w:rPr>
      </w:pPr>
      <w:r w:rsidRPr="005E148D">
        <w:rPr>
          <w:rFonts w:ascii="Times New Roman" w:hAnsi="Times New Roman" w:cs="Times New Roman"/>
          <w:lang w:val="en-ID"/>
        </w:rPr>
        <w:t>Pada tahap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refleksi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didapatkan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bahwa proses pelaksanaan pada tindakan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siklus II menunjukkan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bahwa, siswa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dapat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melaksanakan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secara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keseluruhan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indikator yang diajarkan oleh guru. Pelaksanaan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 pada tindakan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siklus II terlihat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bahwa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sudah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mengalami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perubahan.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Perubahan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ini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juga dapat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dilihat pada pertemuan I dari 27 subjek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penelitian yang mendapat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kategori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sangat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baik</w:t>
      </w:r>
      <w:r w:rsidR="000B4F43">
        <w:rPr>
          <w:rFonts w:ascii="Times New Roman" w:hAnsi="Times New Roman" w:cs="Times New Roman"/>
        </w:rPr>
        <w:t xml:space="preserve"> </w:t>
      </w:r>
      <w:r w:rsidR="000B4F43">
        <w:rPr>
          <w:rFonts w:ascii="Times New Roman" w:hAnsi="Times New Roman" w:cs="Times New Roman"/>
          <w:lang w:val="en-ID"/>
        </w:rPr>
        <w:t>sebanyak 4 siswa (14,81</w:t>
      </w:r>
      <w:r w:rsidRPr="005E148D">
        <w:rPr>
          <w:rFonts w:ascii="Times New Roman" w:hAnsi="Times New Roman" w:cs="Times New Roman"/>
          <w:lang w:val="en-ID"/>
        </w:rPr>
        <w:t>%), kategori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baik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sebanyak 15 siswa (55,56 %), kategori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cukup</w:t>
      </w:r>
      <w:r w:rsidR="000B4F43">
        <w:rPr>
          <w:rFonts w:ascii="Times New Roman" w:hAnsi="Times New Roman" w:cs="Times New Roman"/>
        </w:rPr>
        <w:t xml:space="preserve"> </w:t>
      </w:r>
      <w:r w:rsidR="000B4F43">
        <w:rPr>
          <w:rFonts w:ascii="Times New Roman" w:hAnsi="Times New Roman" w:cs="Times New Roman"/>
          <w:lang w:val="en-ID"/>
        </w:rPr>
        <w:t>sebanyak 8 siswa (29,63</w:t>
      </w:r>
      <w:r w:rsidRPr="005E148D">
        <w:rPr>
          <w:rFonts w:ascii="Times New Roman" w:hAnsi="Times New Roman" w:cs="Times New Roman"/>
          <w:lang w:val="en-ID"/>
        </w:rPr>
        <w:t>%), tidak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ada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kategori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kurang dan kategori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sangat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kurang. Hasil pada siklus II diperoleh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bahwa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dari 27 subjek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penelitian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kategori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sangat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baik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sebanyak 9 siswa (33,33), kategori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baik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sebanyak 9 siswa (33,33%), kategori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cukup</w:t>
      </w:r>
      <w:r w:rsidR="000B4F43">
        <w:rPr>
          <w:rFonts w:ascii="Times New Roman" w:hAnsi="Times New Roman" w:cs="Times New Roman"/>
        </w:rPr>
        <w:t xml:space="preserve"> </w:t>
      </w:r>
      <w:r w:rsidR="000B4F43">
        <w:rPr>
          <w:rFonts w:ascii="Times New Roman" w:hAnsi="Times New Roman" w:cs="Times New Roman"/>
          <w:lang w:val="en-ID"/>
        </w:rPr>
        <w:t>sebanyak 8 siswa (29,63</w:t>
      </w:r>
      <w:r w:rsidRPr="005E148D">
        <w:rPr>
          <w:rFonts w:ascii="Times New Roman" w:hAnsi="Times New Roman" w:cs="Times New Roman"/>
          <w:lang w:val="en-ID"/>
        </w:rPr>
        <w:t>%), kategori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kurang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sebanyak 1 siswa (3,71), dan tidak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ada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 yang mendapat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kategori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sangat</w:t>
      </w:r>
      <w:r w:rsidR="000B4F4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kurang.</w:t>
      </w:r>
    </w:p>
    <w:p w:rsidR="000144ED" w:rsidRDefault="000144ED" w:rsidP="000B4F43">
      <w:pPr>
        <w:spacing w:line="276" w:lineRule="auto"/>
        <w:ind w:left="0" w:firstLine="709"/>
        <w:rPr>
          <w:rFonts w:ascii="Times New Roman" w:hAnsi="Times New Roman" w:cs="Times New Roman"/>
        </w:rPr>
      </w:pPr>
    </w:p>
    <w:p w:rsidR="000144ED" w:rsidRDefault="000144ED" w:rsidP="000B4F43">
      <w:pPr>
        <w:spacing w:line="276" w:lineRule="auto"/>
        <w:ind w:left="0" w:firstLine="709"/>
        <w:rPr>
          <w:rFonts w:ascii="Times New Roman" w:hAnsi="Times New Roman" w:cs="Times New Roman"/>
        </w:rPr>
      </w:pPr>
    </w:p>
    <w:p w:rsidR="000144ED" w:rsidRDefault="000144ED" w:rsidP="000B4F43">
      <w:pPr>
        <w:spacing w:line="276" w:lineRule="auto"/>
        <w:ind w:left="0" w:firstLine="709"/>
        <w:rPr>
          <w:rFonts w:ascii="Times New Roman" w:hAnsi="Times New Roman" w:cs="Times New Roman"/>
        </w:rPr>
      </w:pPr>
    </w:p>
    <w:p w:rsidR="000144ED" w:rsidRDefault="000144ED" w:rsidP="000B4F43">
      <w:pPr>
        <w:spacing w:line="276" w:lineRule="auto"/>
        <w:ind w:left="0" w:firstLine="709"/>
        <w:rPr>
          <w:rFonts w:ascii="Times New Roman" w:hAnsi="Times New Roman" w:cs="Times New Roman"/>
        </w:rPr>
      </w:pPr>
    </w:p>
    <w:p w:rsidR="004A6434" w:rsidRDefault="004A6434" w:rsidP="000B4F43">
      <w:pPr>
        <w:spacing w:line="276" w:lineRule="auto"/>
        <w:ind w:left="0" w:firstLine="709"/>
        <w:rPr>
          <w:rFonts w:ascii="Times New Roman" w:hAnsi="Times New Roman" w:cs="Times New Roman"/>
        </w:rPr>
      </w:pPr>
    </w:p>
    <w:p w:rsidR="004A6434" w:rsidRDefault="004A6434" w:rsidP="000B4F43">
      <w:pPr>
        <w:spacing w:line="276" w:lineRule="auto"/>
        <w:ind w:left="0" w:firstLine="709"/>
        <w:rPr>
          <w:rFonts w:ascii="Times New Roman" w:hAnsi="Times New Roman" w:cs="Times New Roman"/>
        </w:rPr>
      </w:pPr>
    </w:p>
    <w:p w:rsidR="004A6434" w:rsidRDefault="004A6434" w:rsidP="000B4F43">
      <w:pPr>
        <w:spacing w:line="276" w:lineRule="auto"/>
        <w:ind w:left="0" w:firstLine="709"/>
        <w:rPr>
          <w:rFonts w:ascii="Times New Roman" w:hAnsi="Times New Roman" w:cs="Times New Roman"/>
        </w:rPr>
      </w:pPr>
    </w:p>
    <w:p w:rsidR="004A6434" w:rsidRDefault="004A6434" w:rsidP="000B4F43">
      <w:pPr>
        <w:spacing w:line="276" w:lineRule="auto"/>
        <w:ind w:left="0" w:firstLine="709"/>
        <w:rPr>
          <w:rFonts w:ascii="Times New Roman" w:hAnsi="Times New Roman" w:cs="Times New Roman"/>
        </w:rPr>
      </w:pPr>
    </w:p>
    <w:p w:rsidR="000144ED" w:rsidRPr="000144ED" w:rsidRDefault="000144ED" w:rsidP="000144ED">
      <w:pPr>
        <w:spacing w:line="276" w:lineRule="auto"/>
        <w:ind w:left="0" w:firstLine="0"/>
        <w:rPr>
          <w:rFonts w:ascii="Times New Roman" w:hAnsi="Times New Roman" w:cs="Times New Roman"/>
        </w:rPr>
      </w:pPr>
    </w:p>
    <w:p w:rsidR="00127FB8" w:rsidRPr="00E7749B" w:rsidRDefault="00127FB8" w:rsidP="005E148D">
      <w:pPr>
        <w:spacing w:line="276" w:lineRule="auto"/>
        <w:ind w:left="0" w:firstLine="426"/>
        <w:jc w:val="center"/>
        <w:rPr>
          <w:rFonts w:ascii="Times New Roman" w:hAnsi="Times New Roman" w:cs="Times New Roman"/>
          <w:b/>
        </w:rPr>
      </w:pPr>
      <w:r w:rsidRPr="00E7749B">
        <w:rPr>
          <w:rFonts w:ascii="Times New Roman" w:hAnsi="Times New Roman" w:cs="Times New Roman"/>
          <w:b/>
          <w:lang w:val="en-ID"/>
        </w:rPr>
        <w:lastRenderedPageBreak/>
        <w:t>Rekapitulasi Hasil Siklus II</w:t>
      </w:r>
    </w:p>
    <w:p w:rsidR="000144ED" w:rsidRPr="000144ED" w:rsidRDefault="000144ED" w:rsidP="005E148D">
      <w:pPr>
        <w:spacing w:line="276" w:lineRule="auto"/>
        <w:ind w:left="0" w:firstLine="426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4082" w:type="dxa"/>
        <w:tblInd w:w="-5" w:type="dxa"/>
        <w:tblLayout w:type="fixed"/>
        <w:tblLook w:val="04A0"/>
      </w:tblPr>
      <w:tblGrid>
        <w:gridCol w:w="1106"/>
        <w:gridCol w:w="708"/>
        <w:gridCol w:w="709"/>
        <w:gridCol w:w="709"/>
        <w:gridCol w:w="850"/>
      </w:tblGrid>
      <w:tr w:rsidR="00127FB8" w:rsidRPr="005E148D" w:rsidTr="004A6434">
        <w:tc>
          <w:tcPr>
            <w:tcW w:w="1106" w:type="dxa"/>
            <w:vAlign w:val="center"/>
          </w:tcPr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Kategori</w:t>
            </w:r>
          </w:p>
        </w:tc>
        <w:tc>
          <w:tcPr>
            <w:tcW w:w="708" w:type="dxa"/>
            <w:vAlign w:val="center"/>
          </w:tcPr>
          <w:p w:rsidR="00127FB8" w:rsidRPr="005E148D" w:rsidRDefault="00127FB8" w:rsidP="00E7749B">
            <w:pPr>
              <w:pStyle w:val="ListParagraph"/>
              <w:spacing w:before="0" w:beforeAutospacing="0" w:after="0" w:afterAutospacing="0" w:line="276" w:lineRule="auto"/>
              <w:ind w:left="0" w:hanging="250"/>
              <w:jc w:val="right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Rentg Nil.</w:t>
            </w:r>
          </w:p>
        </w:tc>
        <w:tc>
          <w:tcPr>
            <w:tcW w:w="709" w:type="dxa"/>
            <w:vAlign w:val="center"/>
          </w:tcPr>
          <w:p w:rsidR="00127FB8" w:rsidRPr="005E148D" w:rsidRDefault="00127FB8" w:rsidP="00E7749B">
            <w:pPr>
              <w:pStyle w:val="ListParagraph"/>
              <w:spacing w:before="0" w:beforeAutospacing="0" w:after="0" w:afterAutospacing="0" w:line="276" w:lineRule="auto"/>
              <w:ind w:left="0" w:hanging="280"/>
              <w:jc w:val="right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Frekuensi</w:t>
            </w:r>
          </w:p>
        </w:tc>
        <w:tc>
          <w:tcPr>
            <w:tcW w:w="709" w:type="dxa"/>
            <w:vAlign w:val="center"/>
          </w:tcPr>
          <w:p w:rsidR="00127FB8" w:rsidRPr="005E148D" w:rsidRDefault="00127FB8" w:rsidP="00E7749B">
            <w:pPr>
              <w:pStyle w:val="ListParagraph"/>
              <w:spacing w:before="0" w:beforeAutospacing="0" w:after="0" w:afterAutospacing="0" w:line="276" w:lineRule="auto"/>
              <w:ind w:left="0" w:hanging="293"/>
              <w:jc w:val="right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Jumlah Nilai</w:t>
            </w:r>
          </w:p>
        </w:tc>
        <w:tc>
          <w:tcPr>
            <w:tcW w:w="850" w:type="dxa"/>
            <w:vAlign w:val="center"/>
          </w:tcPr>
          <w:p w:rsidR="00127FB8" w:rsidRPr="005E148D" w:rsidRDefault="00127FB8" w:rsidP="004A6434">
            <w:pPr>
              <w:pStyle w:val="ListParagraph"/>
              <w:spacing w:before="0" w:beforeAutospacing="0" w:after="0" w:afterAutospacing="0" w:line="276" w:lineRule="auto"/>
              <w:ind w:left="0" w:hanging="250"/>
              <w:jc w:val="right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Persentase</w:t>
            </w:r>
          </w:p>
        </w:tc>
      </w:tr>
      <w:tr w:rsidR="00127FB8" w:rsidRPr="005E148D" w:rsidTr="004A6434">
        <w:tc>
          <w:tcPr>
            <w:tcW w:w="1106" w:type="dxa"/>
            <w:vAlign w:val="center"/>
          </w:tcPr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Sangat</w:t>
            </w:r>
          </w:p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Baik</w:t>
            </w:r>
          </w:p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Baik</w:t>
            </w:r>
          </w:p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Cukup</w:t>
            </w:r>
          </w:p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Kurang</w:t>
            </w:r>
          </w:p>
          <w:p w:rsidR="00127FB8" w:rsidRPr="005E148D" w:rsidRDefault="00127FB8" w:rsidP="00E7749B">
            <w:pPr>
              <w:pStyle w:val="ListParagraph"/>
              <w:spacing w:before="0" w:beforeAutospacing="0" w:after="0" w:afterAutospacing="0" w:line="276" w:lineRule="auto"/>
              <w:ind w:left="0" w:hanging="137"/>
              <w:jc w:val="left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Sangat</w:t>
            </w:r>
            <w:r w:rsidR="00E7749B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5E148D">
              <w:rPr>
                <w:rFonts w:ascii="Times New Roman" w:hAnsi="Times New Roman" w:cs="Times New Roman"/>
                <w:bCs/>
                <w:lang w:val="en-ID"/>
              </w:rPr>
              <w:t>Kurang</w:t>
            </w:r>
          </w:p>
        </w:tc>
        <w:tc>
          <w:tcPr>
            <w:tcW w:w="708" w:type="dxa"/>
            <w:vAlign w:val="center"/>
          </w:tcPr>
          <w:p w:rsidR="00127FB8" w:rsidRPr="005E148D" w:rsidRDefault="00127FB8" w:rsidP="009A6F9F">
            <w:pPr>
              <w:pStyle w:val="ListParagraph"/>
              <w:spacing w:before="0" w:beforeAutospacing="0" w:after="0" w:afterAutospacing="0" w:line="276" w:lineRule="auto"/>
              <w:ind w:left="0"/>
              <w:jc w:val="right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85-100</w:t>
            </w:r>
          </w:p>
          <w:p w:rsidR="00127FB8" w:rsidRPr="005E148D" w:rsidRDefault="00127FB8" w:rsidP="009A6F9F">
            <w:pPr>
              <w:pStyle w:val="ListParagraph"/>
              <w:spacing w:before="0" w:beforeAutospacing="0" w:after="0" w:afterAutospacing="0" w:line="276" w:lineRule="auto"/>
              <w:ind w:left="0"/>
              <w:jc w:val="right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70-84</w:t>
            </w:r>
          </w:p>
          <w:p w:rsidR="00127FB8" w:rsidRPr="005E148D" w:rsidRDefault="00127FB8" w:rsidP="009A6F9F">
            <w:pPr>
              <w:pStyle w:val="ListParagraph"/>
              <w:spacing w:before="0" w:beforeAutospacing="0" w:after="0" w:afterAutospacing="0" w:line="276" w:lineRule="auto"/>
              <w:ind w:left="0"/>
              <w:jc w:val="right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55-69</w:t>
            </w:r>
          </w:p>
          <w:p w:rsidR="00127FB8" w:rsidRPr="005E148D" w:rsidRDefault="00127FB8" w:rsidP="009A6F9F">
            <w:pPr>
              <w:pStyle w:val="ListParagraph"/>
              <w:spacing w:before="0" w:beforeAutospacing="0" w:after="0" w:afterAutospacing="0" w:line="276" w:lineRule="auto"/>
              <w:ind w:left="0"/>
              <w:jc w:val="right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46-54</w:t>
            </w:r>
          </w:p>
          <w:p w:rsidR="00127FB8" w:rsidRPr="005E148D" w:rsidRDefault="00127FB8" w:rsidP="009A6F9F">
            <w:pPr>
              <w:pStyle w:val="ListParagraph"/>
              <w:spacing w:before="0" w:beforeAutospacing="0" w:after="0" w:afterAutospacing="0" w:line="276" w:lineRule="auto"/>
              <w:ind w:left="0"/>
              <w:jc w:val="right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0-45</w:t>
            </w:r>
          </w:p>
        </w:tc>
        <w:tc>
          <w:tcPr>
            <w:tcW w:w="709" w:type="dxa"/>
            <w:vAlign w:val="center"/>
          </w:tcPr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7</w:t>
            </w:r>
          </w:p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14</w:t>
            </w:r>
          </w:p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5</w:t>
            </w:r>
          </w:p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1</w:t>
            </w:r>
          </w:p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-</w:t>
            </w:r>
          </w:p>
        </w:tc>
        <w:tc>
          <w:tcPr>
            <w:tcW w:w="709" w:type="dxa"/>
            <w:vAlign w:val="center"/>
          </w:tcPr>
          <w:p w:rsidR="00127FB8" w:rsidRPr="005E148D" w:rsidRDefault="00127FB8" w:rsidP="009A6F9F">
            <w:pPr>
              <w:pStyle w:val="ListParagraph"/>
              <w:spacing w:before="0" w:beforeAutospacing="0" w:after="0" w:afterAutospacing="0" w:line="276" w:lineRule="auto"/>
              <w:ind w:left="0"/>
              <w:jc w:val="right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619,4</w:t>
            </w:r>
          </w:p>
          <w:p w:rsidR="00127FB8" w:rsidRPr="005E148D" w:rsidRDefault="00127FB8" w:rsidP="009A6F9F">
            <w:pPr>
              <w:pStyle w:val="ListParagraph"/>
              <w:spacing w:before="0" w:beforeAutospacing="0" w:after="0" w:afterAutospacing="0" w:line="276" w:lineRule="auto"/>
              <w:ind w:left="0"/>
              <w:jc w:val="right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1.095,14</w:t>
            </w:r>
          </w:p>
          <w:p w:rsidR="00127FB8" w:rsidRPr="005E148D" w:rsidRDefault="00127FB8" w:rsidP="009A6F9F">
            <w:pPr>
              <w:pStyle w:val="ListParagraph"/>
              <w:spacing w:before="0" w:beforeAutospacing="0" w:after="0" w:afterAutospacing="0" w:line="276" w:lineRule="auto"/>
              <w:ind w:left="0"/>
              <w:jc w:val="right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335,16</w:t>
            </w:r>
          </w:p>
          <w:p w:rsidR="00127FB8" w:rsidRPr="005E148D" w:rsidRDefault="00127FB8" w:rsidP="009A6F9F">
            <w:pPr>
              <w:pStyle w:val="ListParagraph"/>
              <w:spacing w:before="0" w:beforeAutospacing="0" w:after="0" w:afterAutospacing="0" w:line="276" w:lineRule="auto"/>
              <w:ind w:left="0"/>
              <w:jc w:val="right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54,72</w:t>
            </w:r>
          </w:p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-</w:t>
            </w:r>
          </w:p>
        </w:tc>
        <w:tc>
          <w:tcPr>
            <w:tcW w:w="850" w:type="dxa"/>
            <w:vAlign w:val="center"/>
          </w:tcPr>
          <w:p w:rsidR="00127FB8" w:rsidRPr="005E148D" w:rsidRDefault="00127FB8" w:rsidP="004A6434">
            <w:pPr>
              <w:pStyle w:val="ListParagraph"/>
              <w:spacing w:before="0" w:beforeAutospacing="0" w:after="0" w:afterAutospacing="0" w:line="276" w:lineRule="auto"/>
              <w:ind w:left="0" w:hanging="250"/>
              <w:jc w:val="right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25,93 %</w:t>
            </w:r>
          </w:p>
          <w:p w:rsidR="00127FB8" w:rsidRPr="005E148D" w:rsidRDefault="00127FB8" w:rsidP="004A6434">
            <w:pPr>
              <w:pStyle w:val="ListParagraph"/>
              <w:spacing w:before="0" w:beforeAutospacing="0" w:after="0" w:afterAutospacing="0" w:line="276" w:lineRule="auto"/>
              <w:ind w:left="0" w:hanging="250"/>
              <w:jc w:val="right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51,85 %</w:t>
            </w:r>
          </w:p>
          <w:p w:rsidR="00127FB8" w:rsidRPr="005E148D" w:rsidRDefault="00127FB8" w:rsidP="004A6434">
            <w:pPr>
              <w:pStyle w:val="ListParagraph"/>
              <w:spacing w:before="0" w:beforeAutospacing="0" w:after="0" w:afterAutospacing="0" w:line="276" w:lineRule="auto"/>
              <w:ind w:left="0" w:hanging="250"/>
              <w:jc w:val="right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18,52 %</w:t>
            </w:r>
          </w:p>
          <w:p w:rsidR="00127FB8" w:rsidRPr="005E148D" w:rsidRDefault="00127FB8" w:rsidP="004A6434">
            <w:pPr>
              <w:pStyle w:val="ListParagraph"/>
              <w:spacing w:before="0" w:beforeAutospacing="0" w:after="0" w:afterAutospacing="0" w:line="276" w:lineRule="auto"/>
              <w:ind w:left="0" w:hanging="250"/>
              <w:jc w:val="right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3,70 %</w:t>
            </w:r>
          </w:p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-</w:t>
            </w:r>
          </w:p>
        </w:tc>
      </w:tr>
      <w:tr w:rsidR="00127FB8" w:rsidRPr="005E148D" w:rsidTr="004A6434">
        <w:tc>
          <w:tcPr>
            <w:tcW w:w="1106" w:type="dxa"/>
            <w:vAlign w:val="center"/>
          </w:tcPr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Total</w:t>
            </w:r>
          </w:p>
        </w:tc>
        <w:tc>
          <w:tcPr>
            <w:tcW w:w="708" w:type="dxa"/>
            <w:vAlign w:val="center"/>
          </w:tcPr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</w:p>
        </w:tc>
        <w:tc>
          <w:tcPr>
            <w:tcW w:w="709" w:type="dxa"/>
            <w:vAlign w:val="center"/>
          </w:tcPr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27</w:t>
            </w:r>
          </w:p>
        </w:tc>
        <w:tc>
          <w:tcPr>
            <w:tcW w:w="709" w:type="dxa"/>
            <w:vAlign w:val="center"/>
          </w:tcPr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2.104,42</w:t>
            </w:r>
          </w:p>
        </w:tc>
        <w:tc>
          <w:tcPr>
            <w:tcW w:w="850" w:type="dxa"/>
            <w:vAlign w:val="center"/>
          </w:tcPr>
          <w:p w:rsidR="00127FB8" w:rsidRPr="005E148D" w:rsidRDefault="00127FB8" w:rsidP="004A6434">
            <w:pPr>
              <w:pStyle w:val="ListParagraph"/>
              <w:spacing w:before="0" w:beforeAutospacing="0" w:after="0" w:afterAutospacing="0" w:line="276" w:lineRule="auto"/>
              <w:ind w:left="0" w:hanging="250"/>
              <w:jc w:val="right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100 %</w:t>
            </w:r>
          </w:p>
        </w:tc>
      </w:tr>
      <w:tr w:rsidR="00127FB8" w:rsidRPr="005E148D" w:rsidTr="004A6434">
        <w:tc>
          <w:tcPr>
            <w:tcW w:w="1106" w:type="dxa"/>
            <w:vAlign w:val="center"/>
          </w:tcPr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Rata-rata kelas</w:t>
            </w:r>
          </w:p>
        </w:tc>
        <w:tc>
          <w:tcPr>
            <w:tcW w:w="708" w:type="dxa"/>
            <w:vAlign w:val="center"/>
          </w:tcPr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</w:p>
        </w:tc>
        <w:tc>
          <w:tcPr>
            <w:tcW w:w="709" w:type="dxa"/>
            <w:vAlign w:val="center"/>
          </w:tcPr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</w:p>
        </w:tc>
        <w:tc>
          <w:tcPr>
            <w:tcW w:w="709" w:type="dxa"/>
            <w:vAlign w:val="center"/>
          </w:tcPr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77,94</w:t>
            </w:r>
          </w:p>
        </w:tc>
        <w:tc>
          <w:tcPr>
            <w:tcW w:w="850" w:type="dxa"/>
          </w:tcPr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</w:p>
        </w:tc>
      </w:tr>
      <w:tr w:rsidR="00127FB8" w:rsidRPr="005E148D" w:rsidTr="004A6434">
        <w:tc>
          <w:tcPr>
            <w:tcW w:w="1106" w:type="dxa"/>
            <w:vAlign w:val="center"/>
          </w:tcPr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Kategori</w:t>
            </w:r>
          </w:p>
        </w:tc>
        <w:tc>
          <w:tcPr>
            <w:tcW w:w="2976" w:type="dxa"/>
            <w:gridSpan w:val="4"/>
            <w:vAlign w:val="center"/>
          </w:tcPr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Baik</w:t>
            </w:r>
          </w:p>
        </w:tc>
      </w:tr>
      <w:tr w:rsidR="00127FB8" w:rsidRPr="005E148D" w:rsidTr="004A6434">
        <w:tc>
          <w:tcPr>
            <w:tcW w:w="1106" w:type="dxa"/>
            <w:vAlign w:val="center"/>
          </w:tcPr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Ketuntasan</w:t>
            </w:r>
          </w:p>
        </w:tc>
        <w:tc>
          <w:tcPr>
            <w:tcW w:w="708" w:type="dxa"/>
            <w:vAlign w:val="center"/>
          </w:tcPr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</w:p>
        </w:tc>
        <w:tc>
          <w:tcPr>
            <w:tcW w:w="709" w:type="dxa"/>
            <w:vAlign w:val="center"/>
          </w:tcPr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25</w:t>
            </w:r>
          </w:p>
        </w:tc>
        <w:tc>
          <w:tcPr>
            <w:tcW w:w="709" w:type="dxa"/>
            <w:vAlign w:val="center"/>
          </w:tcPr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1988,73</w:t>
            </w:r>
          </w:p>
        </w:tc>
        <w:tc>
          <w:tcPr>
            <w:tcW w:w="850" w:type="dxa"/>
          </w:tcPr>
          <w:p w:rsidR="00127FB8" w:rsidRPr="005E148D" w:rsidRDefault="00127FB8" w:rsidP="004A6434">
            <w:pPr>
              <w:pStyle w:val="ListParagraph"/>
              <w:spacing w:before="0" w:beforeAutospacing="0" w:after="0" w:afterAutospacing="0" w:line="276" w:lineRule="auto"/>
              <w:ind w:left="0"/>
              <w:jc w:val="right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92,59</w:t>
            </w:r>
          </w:p>
        </w:tc>
      </w:tr>
      <w:tr w:rsidR="00127FB8" w:rsidRPr="005E148D" w:rsidTr="004A6434">
        <w:tc>
          <w:tcPr>
            <w:tcW w:w="1106" w:type="dxa"/>
            <w:vAlign w:val="center"/>
          </w:tcPr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Ketidaktuntasan</w:t>
            </w:r>
          </w:p>
        </w:tc>
        <w:tc>
          <w:tcPr>
            <w:tcW w:w="708" w:type="dxa"/>
            <w:vAlign w:val="center"/>
          </w:tcPr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</w:p>
        </w:tc>
        <w:tc>
          <w:tcPr>
            <w:tcW w:w="709" w:type="dxa"/>
            <w:vAlign w:val="center"/>
          </w:tcPr>
          <w:p w:rsidR="00127FB8" w:rsidRPr="005E148D" w:rsidRDefault="00127FB8" w:rsidP="005E148D">
            <w:pPr>
              <w:pStyle w:val="ListParagraph"/>
              <w:spacing w:before="0" w:beforeAutospacing="0"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2</w:t>
            </w:r>
          </w:p>
        </w:tc>
        <w:tc>
          <w:tcPr>
            <w:tcW w:w="709" w:type="dxa"/>
            <w:vAlign w:val="center"/>
          </w:tcPr>
          <w:p w:rsidR="00127FB8" w:rsidRPr="005E148D" w:rsidRDefault="00127FB8" w:rsidP="004A6434">
            <w:pPr>
              <w:pStyle w:val="ListParagraph"/>
              <w:spacing w:before="0" w:beforeAutospacing="0" w:after="0" w:afterAutospacing="0" w:line="276" w:lineRule="auto"/>
              <w:ind w:left="0"/>
              <w:jc w:val="right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115,69</w:t>
            </w:r>
          </w:p>
        </w:tc>
        <w:tc>
          <w:tcPr>
            <w:tcW w:w="850" w:type="dxa"/>
          </w:tcPr>
          <w:p w:rsidR="00127FB8" w:rsidRPr="005E148D" w:rsidRDefault="00127FB8" w:rsidP="004A6434">
            <w:pPr>
              <w:pStyle w:val="ListParagraph"/>
              <w:spacing w:before="0" w:beforeAutospacing="0" w:after="0" w:afterAutospacing="0" w:line="276" w:lineRule="auto"/>
              <w:ind w:left="0"/>
              <w:jc w:val="right"/>
              <w:rPr>
                <w:rFonts w:ascii="Times New Roman" w:hAnsi="Times New Roman" w:cs="Times New Roman"/>
                <w:bCs/>
                <w:lang w:val="en-ID"/>
              </w:rPr>
            </w:pPr>
            <w:r w:rsidRPr="005E148D">
              <w:rPr>
                <w:rFonts w:ascii="Times New Roman" w:hAnsi="Times New Roman" w:cs="Times New Roman"/>
                <w:bCs/>
                <w:lang w:val="en-ID"/>
              </w:rPr>
              <w:t>7,41</w:t>
            </w:r>
          </w:p>
        </w:tc>
      </w:tr>
    </w:tbl>
    <w:p w:rsidR="00127FB8" w:rsidRPr="00895644" w:rsidRDefault="00127FB8" w:rsidP="00895644">
      <w:pPr>
        <w:spacing w:line="276" w:lineRule="auto"/>
        <w:ind w:left="0" w:firstLine="0"/>
        <w:rPr>
          <w:rFonts w:ascii="Times New Roman" w:hAnsi="Times New Roman" w:cs="Times New Roman"/>
        </w:rPr>
      </w:pPr>
    </w:p>
    <w:p w:rsidR="00127FB8" w:rsidRPr="005E148D" w:rsidRDefault="00127FB8" w:rsidP="00C67C09">
      <w:pPr>
        <w:pStyle w:val="ListParagraph"/>
        <w:numPr>
          <w:ilvl w:val="0"/>
          <w:numId w:val="37"/>
        </w:numPr>
        <w:spacing w:before="0" w:beforeAutospacing="0" w:after="0" w:afterAutospacing="0"/>
        <w:ind w:left="284" w:hanging="284"/>
        <w:rPr>
          <w:rFonts w:ascii="Times New Roman" w:hAnsi="Times New Roman" w:cs="Times New Roman"/>
          <w:b/>
          <w:bCs/>
          <w:lang w:val="en-ID"/>
        </w:rPr>
      </w:pPr>
      <w:r w:rsidRPr="005E148D">
        <w:rPr>
          <w:rFonts w:ascii="Times New Roman" w:hAnsi="Times New Roman" w:cs="Times New Roman"/>
          <w:b/>
          <w:bCs/>
          <w:lang w:val="en-ID"/>
        </w:rPr>
        <w:t>Pembahasan</w:t>
      </w:r>
    </w:p>
    <w:p w:rsidR="00127FB8" w:rsidRPr="005E148D" w:rsidRDefault="00127FB8" w:rsidP="00F65B2E">
      <w:pPr>
        <w:spacing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Media pembelajaran</w:t>
      </w:r>
      <w:r w:rsidR="00F65B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sangat</w:t>
      </w:r>
      <w:r w:rsidR="00F65B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penting</w:t>
      </w:r>
      <w:r w:rsidR="00F65B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untuk</w:t>
      </w:r>
      <w:r w:rsidR="00F65B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mendukung</w:t>
      </w:r>
      <w:r w:rsidR="00F65B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terciptanya</w:t>
      </w:r>
      <w:r w:rsidR="00F65B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lingkungan</w:t>
      </w:r>
      <w:r w:rsidR="00F65B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belajar</w:t>
      </w:r>
      <w:r w:rsidR="00F65B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sehingga</w:t>
      </w:r>
      <w:r w:rsidR="00F65B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tercapai</w:t>
      </w:r>
      <w:r w:rsidR="00F65B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tujuan proses belajar yang tercermin</w:t>
      </w:r>
      <w:r w:rsidR="00F65B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dalam</w:t>
      </w:r>
      <w:r w:rsidR="00F65B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kemampuan</w:t>
      </w:r>
      <w:r w:rsidR="00F65B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menyimak</w:t>
      </w:r>
      <w:r w:rsidR="00F65B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siswa. Media pembelajaran</w:t>
      </w:r>
      <w:r w:rsidR="00F65B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memiliki</w:t>
      </w:r>
      <w:r w:rsidR="00F65B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peran yang sangat</w:t>
      </w:r>
      <w:r w:rsidR="00F65B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penting</w:t>
      </w:r>
      <w:r w:rsidR="00F65B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dalam</w:t>
      </w:r>
      <w:r w:rsidR="00F65B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mencapai</w:t>
      </w:r>
      <w:r w:rsidR="00F65B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tujuan</w:t>
      </w:r>
      <w:r w:rsidR="00F65B2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pembelajaran.</w:t>
      </w:r>
    </w:p>
    <w:p w:rsidR="00127FB8" w:rsidRPr="005E148D" w:rsidRDefault="00127FB8" w:rsidP="00F65B2E">
      <w:pPr>
        <w:spacing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Dalam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penelitian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ini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jenis media audio visual yang digunakan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adalah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dalam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bentuk video denganmenggunakan media laptop dan LCD sebagai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sarana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dalam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menyajikan video pembelajaran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ini yang digunakan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untuk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meningkatkan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kemampuan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dalam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menyimak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materi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sumber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energi yang ada di Indonesia. Alasan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menggunakan video ini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dalam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kegiatan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karena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sangat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menarik dan sesuai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kebutuhan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anak, selain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itu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menyajikan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cerita yang dapat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didengar dan dilihat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sehingga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lastRenderedPageBreak/>
        <w:t>cepat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mengerti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tentang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materi yang disajikan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apalagi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materi yang berhubungan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BC38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energi.</w:t>
      </w:r>
    </w:p>
    <w:p w:rsidR="00127FB8" w:rsidRPr="005E148D" w:rsidRDefault="00127FB8" w:rsidP="00F378C4">
      <w:pPr>
        <w:spacing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Pada tindakan</w:t>
      </w:r>
      <w:r w:rsidR="003C65B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siklus I pertemuan I tingkat</w:t>
      </w:r>
      <w:r w:rsidR="003C65B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kemampuan</w:t>
      </w:r>
      <w:r w:rsidR="003C65B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menyimak</w:t>
      </w:r>
      <w:r w:rsidR="003C65B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3C65B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dalam</w:t>
      </w:r>
      <w:r w:rsidR="003C65B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mengemukakan</w:t>
      </w:r>
      <w:r w:rsidR="003C65B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jawaban</w:t>
      </w:r>
      <w:r w:rsidR="003C65B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mereka</w:t>
      </w:r>
      <w:r w:rsidR="003C65B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secara</w:t>
      </w:r>
      <w:r w:rsidR="003C65B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lisan</w:t>
      </w:r>
      <w:r w:rsidR="003C65B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maupun</w:t>
      </w:r>
      <w:r w:rsidR="003C65B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tulisan</w:t>
      </w:r>
      <w:r w:rsidR="003C65B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melalui</w:t>
      </w:r>
      <w:r w:rsidR="003C65B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lembar</w:t>
      </w:r>
      <w:r w:rsidR="003C65B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kerja</w:t>
      </w:r>
      <w:r w:rsidR="0027405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kelompok</w:t>
      </w:r>
      <w:r w:rsidR="0027405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mencapai rata-rata 64,69, ketuntasan</w:t>
      </w:r>
      <w:r w:rsidR="00274052">
        <w:rPr>
          <w:rFonts w:ascii="Times New Roman" w:hAnsi="Times New Roman" w:cs="Times New Roman"/>
        </w:rPr>
        <w:t xml:space="preserve"> </w:t>
      </w:r>
      <w:r w:rsidR="00274052">
        <w:rPr>
          <w:rFonts w:ascii="Times New Roman" w:hAnsi="Times New Roman" w:cs="Times New Roman"/>
          <w:lang w:val="en-ID"/>
        </w:rPr>
        <w:t>belajar 59,26</w:t>
      </w:r>
      <w:r w:rsidRPr="005E148D">
        <w:rPr>
          <w:rFonts w:ascii="Times New Roman" w:hAnsi="Times New Roman" w:cs="Times New Roman"/>
          <w:lang w:val="en-ID"/>
        </w:rPr>
        <w:t>% dan ketidak</w:t>
      </w:r>
      <w:r w:rsidR="00274052">
        <w:rPr>
          <w:rFonts w:ascii="Times New Roman" w:hAnsi="Times New Roman" w:cs="Times New Roman"/>
        </w:rPr>
        <w:t xml:space="preserve"> </w:t>
      </w:r>
      <w:r w:rsidR="00274052">
        <w:rPr>
          <w:rFonts w:ascii="Times New Roman" w:hAnsi="Times New Roman" w:cs="Times New Roman"/>
          <w:lang w:val="en-ID"/>
        </w:rPr>
        <w:t>tuntasannya 40,74</w:t>
      </w:r>
      <w:r w:rsidRPr="005E148D">
        <w:rPr>
          <w:rFonts w:ascii="Times New Roman" w:hAnsi="Times New Roman" w:cs="Times New Roman"/>
          <w:lang w:val="en-ID"/>
        </w:rPr>
        <w:t>%. Menurut</w:t>
      </w:r>
      <w:r w:rsidR="0027405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pengakuan</w:t>
      </w:r>
      <w:r w:rsidR="0027405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dari</w:t>
      </w:r>
      <w:r w:rsidR="0027405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siswa, kesulitan yang dialami</w:t>
      </w:r>
      <w:r w:rsidR="0027405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dalam</w:t>
      </w:r>
      <w:r w:rsidR="0027405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 I adalah</w:t>
      </w:r>
      <w:r w:rsidR="0027405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merasa</w:t>
      </w:r>
      <w:r w:rsidR="0027405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belum</w:t>
      </w:r>
      <w:r w:rsidR="0027405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terbiasa</w:t>
      </w:r>
      <w:r w:rsidR="0027405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belajar</w:t>
      </w:r>
      <w:r w:rsidR="0027405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27405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menggunakan media audio visual. </w:t>
      </w:r>
    </w:p>
    <w:p w:rsidR="00127FB8" w:rsidRPr="005E148D" w:rsidRDefault="00127FB8" w:rsidP="00274052">
      <w:pPr>
        <w:spacing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Pada tindakan</w:t>
      </w:r>
      <w:r w:rsidR="00F5348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siklus I pertemuan 2, proses pembelajaran juga belum</w:t>
      </w:r>
      <w:r w:rsidR="00F5348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mencapai</w:t>
      </w:r>
      <w:r w:rsidR="00F5348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hasil yang optimal karena</w:t>
      </w:r>
      <w:r w:rsidR="00F5348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rencana</w:t>
      </w:r>
      <w:r w:rsidR="00F5348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</w:t>
      </w:r>
      <w:r w:rsidR="00F5348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masih</w:t>
      </w:r>
      <w:r w:rsidR="00F5348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belum</w:t>
      </w:r>
      <w:r w:rsidR="00F5348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sepenuhnya</w:t>
      </w:r>
      <w:r w:rsidR="00F5348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dilaksanakan</w:t>
      </w:r>
      <w:r w:rsidR="00F5348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F5348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baik oleh guru. Berdasarkan</w:t>
      </w:r>
      <w:r w:rsidR="00F5348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hasil</w:t>
      </w:r>
      <w:r w:rsidR="00F5348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observasi, observer mencatat</w:t>
      </w:r>
      <w:r w:rsidR="00F5348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indikator-indikator</w:t>
      </w:r>
      <w:r w:rsidR="00F5348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 yang belum</w:t>
      </w:r>
      <w:r w:rsidR="00F5348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terlaksana</w:t>
      </w:r>
      <w:r w:rsidR="00F5348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F5348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baik oleh guru dan siswa. Data hasil</w:t>
      </w:r>
      <w:r w:rsidR="00F5348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siklus I pertemuan 2 menunjukkan</w:t>
      </w:r>
      <w:r w:rsidR="00F5348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bahwa</w:t>
      </w:r>
      <w:r w:rsidR="00F5348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tingkat</w:t>
      </w:r>
      <w:r w:rsidR="00F5348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penguasaan</w:t>
      </w:r>
      <w:r w:rsidR="00F53487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 rata-rata mencapai 66,07, ketuntasan</w:t>
      </w:r>
      <w:r w:rsidR="00F53487">
        <w:rPr>
          <w:rFonts w:ascii="Times New Roman" w:hAnsi="Times New Roman" w:cs="Times New Roman"/>
        </w:rPr>
        <w:t xml:space="preserve"> </w:t>
      </w:r>
      <w:r w:rsidR="00F53487">
        <w:rPr>
          <w:rFonts w:ascii="Times New Roman" w:hAnsi="Times New Roman" w:cs="Times New Roman"/>
          <w:lang w:val="en-ID"/>
        </w:rPr>
        <w:t>belajar 66,67</w:t>
      </w:r>
      <w:r w:rsidR="00A0383E">
        <w:rPr>
          <w:rFonts w:ascii="Times New Roman" w:hAnsi="Times New Roman" w:cs="Times New Roman"/>
          <w:lang w:val="en-ID"/>
        </w:rPr>
        <w:t>% dan ketidaktuntasannya 33,33</w:t>
      </w:r>
      <w:r w:rsidRPr="005E148D">
        <w:rPr>
          <w:rFonts w:ascii="Times New Roman" w:hAnsi="Times New Roman" w:cs="Times New Roman"/>
          <w:lang w:val="en-ID"/>
        </w:rPr>
        <w:t>% sudah</w:t>
      </w:r>
      <w:r w:rsidR="00A0383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mulai</w:t>
      </w:r>
      <w:r w:rsidR="00A0383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meningkat</w:t>
      </w:r>
      <w:r w:rsidR="00A0383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tetapi</w:t>
      </w:r>
      <w:r w:rsidR="00A0383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belum</w:t>
      </w:r>
      <w:r w:rsidR="00A0383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maksimal. </w:t>
      </w:r>
    </w:p>
    <w:p w:rsidR="00127FB8" w:rsidRPr="005E148D" w:rsidRDefault="00127FB8" w:rsidP="00A0383E">
      <w:pPr>
        <w:spacing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Dari hasil</w:t>
      </w:r>
      <w:r w:rsidR="00F660E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observasi juga menunjukkan</w:t>
      </w:r>
      <w:r w:rsidR="00F660E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bahwa pada umumnya</w:t>
      </w:r>
      <w:r w:rsidR="00F660E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F660E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menyukai</w:t>
      </w:r>
      <w:r w:rsidR="00F660E3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</w:t>
      </w:r>
      <w:r w:rsidR="009C0D2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9C0D2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menggunakan media audio visual dibandingkan</w:t>
      </w:r>
      <w:r w:rsidR="009C0D2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9C0D2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 yang biasa</w:t>
      </w:r>
      <w:r w:rsidR="009C0D2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dilakukan oleh guru kelasnya. Selain</w:t>
      </w:r>
      <w:r w:rsidR="009C0D26">
        <w:rPr>
          <w:rFonts w:ascii="Times New Roman" w:hAnsi="Times New Roman" w:cs="Times New Roman"/>
        </w:rPr>
        <w:t xml:space="preserve"> </w:t>
      </w:r>
      <w:r w:rsidR="0067514D">
        <w:rPr>
          <w:rFonts w:ascii="Times New Roman" w:hAnsi="Times New Roman" w:cs="Times New Roman"/>
          <w:lang w:val="en-ID"/>
        </w:rPr>
        <w:t>fa</w:t>
      </w:r>
      <w:r w:rsidR="0067514D">
        <w:rPr>
          <w:rFonts w:ascii="Times New Roman" w:hAnsi="Times New Roman" w:cs="Times New Roman"/>
        </w:rPr>
        <w:t>k</w:t>
      </w:r>
      <w:r w:rsidR="009C0D26">
        <w:rPr>
          <w:rFonts w:ascii="Times New Roman" w:hAnsi="Times New Roman" w:cs="Times New Roman"/>
          <w:lang w:val="en-ID"/>
        </w:rPr>
        <w:t>tor</w:t>
      </w:r>
      <w:r w:rsidR="009C0D2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kesulitan</w:t>
      </w:r>
      <w:r w:rsidR="009C0D2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tersebut di atas, menurut</w:t>
      </w:r>
      <w:r w:rsidR="009C0D2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peneliti</w:t>
      </w:r>
      <w:r w:rsidR="009C0D2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ada</w:t>
      </w:r>
      <w:r w:rsidR="009C0D2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beberapa</w:t>
      </w:r>
      <w:r w:rsidR="009C0D2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faktor lain yang menyebabkan</w:t>
      </w:r>
      <w:r w:rsidR="009C0D2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9C0D2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kesulitan</w:t>
      </w:r>
      <w:r w:rsidR="009C0D2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menyelesaikan</w:t>
      </w:r>
      <w:r w:rsidR="009C0D2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soal pada tes</w:t>
      </w:r>
      <w:r w:rsidR="009C0D2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siklus I yaitu</w:t>
      </w:r>
      <w:r w:rsidR="009C0D2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kurang</w:t>
      </w:r>
      <w:r w:rsidR="009C0D2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antusiasnya</w:t>
      </w:r>
      <w:r w:rsidR="009C0D2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9C0D2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menyimak</w:t>
      </w:r>
      <w:r w:rsidR="009C0D2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pelajaran</w:t>
      </w:r>
      <w:r w:rsidR="009C0D2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sehingga</w:t>
      </w:r>
      <w:r w:rsidR="009C0D2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mengalami</w:t>
      </w:r>
      <w:r w:rsidR="009C0D2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kesulitan</w:t>
      </w:r>
      <w:r w:rsidR="009C0D2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lastRenderedPageBreak/>
        <w:t>dalam</w:t>
      </w:r>
      <w:r w:rsidR="009C0D2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mengerjakan</w:t>
      </w:r>
      <w:r w:rsidR="009C0D2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soal. Penyebab lain yaitu</w:t>
      </w:r>
      <w:r w:rsidR="009D3C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9D3C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masih</w:t>
      </w:r>
      <w:r w:rsidR="009D3C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kurang</w:t>
      </w:r>
      <w:r w:rsidR="009D3C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mampu</w:t>
      </w:r>
      <w:r w:rsidR="009D3C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dalam</w:t>
      </w:r>
      <w:r w:rsidR="009D3C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memanfaatkan</w:t>
      </w:r>
      <w:r w:rsidR="009D3C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waktu yang diberikan</w:t>
      </w:r>
      <w:r w:rsidR="009D3C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untuk</w:t>
      </w:r>
      <w:r w:rsidR="009D3C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mengerjakan</w:t>
      </w:r>
      <w:r w:rsidR="009D3C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soal, sehingga</w:t>
      </w:r>
      <w:r w:rsidR="009D3C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ada</w:t>
      </w:r>
      <w:r w:rsidR="009D3C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soal yang terlewatkan. Dengan</w:t>
      </w:r>
      <w:r w:rsidR="009D3C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demikian pada siklus</w:t>
      </w:r>
      <w:r w:rsidR="009D3C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berikutnya</w:t>
      </w:r>
      <w:r w:rsidR="009D3C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</w:t>
      </w:r>
      <w:r w:rsidR="009D3C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harus</w:t>
      </w:r>
      <w:r w:rsidR="009D3C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dibuat dan dirancang</w:t>
      </w:r>
      <w:r w:rsidR="009D3C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9D3C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lebih</w:t>
      </w:r>
      <w:r w:rsidR="009D3C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baik</w:t>
      </w:r>
      <w:r w:rsidR="009D3C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dari</w:t>
      </w:r>
      <w:r w:rsidR="009D3C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sebelumnya agar pemahaman</w:t>
      </w:r>
      <w:r w:rsidR="009D3C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9D3C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tentang</w:t>
      </w:r>
      <w:r w:rsidR="009D3C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materi</w:t>
      </w:r>
      <w:r w:rsidR="009D3CC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lebih optimal.</w:t>
      </w:r>
    </w:p>
    <w:p w:rsidR="00127FB8" w:rsidRPr="005E148D" w:rsidRDefault="00127FB8" w:rsidP="009D3CC2">
      <w:pPr>
        <w:spacing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Pada tindakan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siklus II pertemuan I, proses kegiatan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belajar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mengajar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telah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mengalami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kemajuan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dalam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pelaksanaannya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namun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masih juga terdapat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beberapa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indikator yang tidak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terlaksana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baik dan tentunya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hal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ini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masih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membutuhkan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adanya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perbaikan. Data hasil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siklus II pertemuan I, pencapaian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mencapai rata-rata 79,63, ketuntasan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belajar 100%. Pencapaian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ini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mengalami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peningkatan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hanya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saja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nilai rata-rata siswa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masih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rendah. </w:t>
      </w:r>
    </w:p>
    <w:p w:rsidR="00127FB8" w:rsidRPr="005E148D" w:rsidRDefault="00127FB8" w:rsidP="000F5C75">
      <w:pPr>
        <w:spacing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Pada tindakan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siklus II pertemuan 2, tingkat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pencapaian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mencapai rata-rata 79,89, ketuntasan</w:t>
      </w:r>
      <w:r w:rsidR="000F5C75">
        <w:rPr>
          <w:rFonts w:ascii="Times New Roman" w:hAnsi="Times New Roman" w:cs="Times New Roman"/>
        </w:rPr>
        <w:t xml:space="preserve"> </w:t>
      </w:r>
      <w:r w:rsidR="000F5C75">
        <w:rPr>
          <w:rFonts w:ascii="Times New Roman" w:hAnsi="Times New Roman" w:cs="Times New Roman"/>
          <w:lang w:val="en-ID"/>
        </w:rPr>
        <w:t>belajar 74,07</w:t>
      </w:r>
      <w:r w:rsidRPr="005E148D">
        <w:rPr>
          <w:rFonts w:ascii="Times New Roman" w:hAnsi="Times New Roman" w:cs="Times New Roman"/>
          <w:lang w:val="en-ID"/>
        </w:rPr>
        <w:t>% dan ketidak</w:t>
      </w:r>
      <w:r w:rsidR="000F5C75">
        <w:rPr>
          <w:rFonts w:ascii="Times New Roman" w:hAnsi="Times New Roman" w:cs="Times New Roman"/>
        </w:rPr>
        <w:t xml:space="preserve"> </w:t>
      </w:r>
      <w:r w:rsidR="000F5C75">
        <w:rPr>
          <w:rFonts w:ascii="Times New Roman" w:hAnsi="Times New Roman" w:cs="Times New Roman"/>
          <w:lang w:val="en-ID"/>
        </w:rPr>
        <w:t>tuntasan 25,93</w:t>
      </w:r>
      <w:r w:rsidRPr="005E148D">
        <w:rPr>
          <w:rFonts w:ascii="Times New Roman" w:hAnsi="Times New Roman" w:cs="Times New Roman"/>
          <w:lang w:val="en-ID"/>
        </w:rPr>
        <w:t>%. Keberhasilan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sudah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mencapai target yang diinginkan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karena pada kegiatan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 guru sudah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mampu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melaksanakan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semua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indikator dan begitupun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siswa. Hal ini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menunjukkan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bahwa guru dan siswa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telah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memahami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langkah-langkah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dalam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0F5C75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 yang menggunakan media audio visual.</w:t>
      </w:r>
    </w:p>
    <w:p w:rsidR="00E11AD6" w:rsidRDefault="00127FB8" w:rsidP="00E11AD6">
      <w:pPr>
        <w:spacing w:line="276" w:lineRule="auto"/>
        <w:ind w:left="0" w:firstLine="709"/>
        <w:rPr>
          <w:rFonts w:ascii="Times New Roman" w:hAnsi="Times New Roman" w:cs="Times New Roman"/>
        </w:rPr>
      </w:pPr>
      <w:r w:rsidRPr="005E148D">
        <w:rPr>
          <w:rFonts w:ascii="Times New Roman" w:hAnsi="Times New Roman" w:cs="Times New Roman"/>
          <w:lang w:val="en-ID"/>
        </w:rPr>
        <w:t>Adapun</w:t>
      </w:r>
      <w:r w:rsidR="00E11AD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nilai rata-rata kelas pada pembelajaran</w:t>
      </w:r>
      <w:r w:rsidR="00E11AD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siklus II meningkat</w:t>
      </w:r>
      <w:r w:rsidR="00E11AD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jika</w:t>
      </w:r>
      <w:r w:rsidR="00E11AD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dibandingkan</w:t>
      </w:r>
      <w:r w:rsidR="00E11AD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E11AD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</w:t>
      </w:r>
      <w:r w:rsidR="00E11AD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siklus I. </w:t>
      </w:r>
      <w:r w:rsidR="00E11AD6" w:rsidRPr="005E148D">
        <w:rPr>
          <w:rFonts w:ascii="Times New Roman" w:hAnsi="Times New Roman" w:cs="Times New Roman"/>
          <w:lang w:val="en-ID"/>
        </w:rPr>
        <w:t>W</w:t>
      </w:r>
      <w:r w:rsidRPr="005E148D">
        <w:rPr>
          <w:rFonts w:ascii="Times New Roman" w:hAnsi="Times New Roman" w:cs="Times New Roman"/>
          <w:lang w:val="en-ID"/>
        </w:rPr>
        <w:t>alaupun</w:t>
      </w:r>
      <w:r w:rsidR="00E11AD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materi pada pembelajaran</w:t>
      </w:r>
      <w:r w:rsidR="00E11AD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siklus II tidak</w:t>
      </w:r>
      <w:r w:rsidR="00E11AD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jauh</w:t>
      </w:r>
      <w:r w:rsidR="00E11AD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berbeda</w:t>
      </w:r>
      <w:r w:rsidR="00E11AD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E11AD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materi pada siklus I.</w:t>
      </w:r>
    </w:p>
    <w:p w:rsidR="00127FB8" w:rsidRPr="00E11AD6" w:rsidRDefault="00127FB8" w:rsidP="00E11AD6">
      <w:pPr>
        <w:pStyle w:val="ListParagraph"/>
        <w:numPr>
          <w:ilvl w:val="0"/>
          <w:numId w:val="43"/>
        </w:numPr>
        <w:spacing w:before="0" w:beforeAutospacing="0" w:after="0" w:afterAutospacing="0"/>
        <w:ind w:left="284" w:hanging="284"/>
        <w:rPr>
          <w:rFonts w:ascii="Times New Roman" w:hAnsi="Times New Roman" w:cs="Times New Roman"/>
          <w:lang w:val="en-ID"/>
        </w:rPr>
      </w:pPr>
      <w:r w:rsidRPr="00E11AD6">
        <w:rPr>
          <w:rFonts w:ascii="Times New Roman" w:hAnsi="Times New Roman" w:cs="Times New Roman"/>
          <w:b/>
          <w:bCs/>
          <w:lang w:val="en-ID"/>
        </w:rPr>
        <w:lastRenderedPageBreak/>
        <w:t>KESIMPULAN</w:t>
      </w:r>
    </w:p>
    <w:p w:rsidR="00520D72" w:rsidRDefault="00127FB8" w:rsidP="00E11AD6">
      <w:pPr>
        <w:spacing w:line="276" w:lineRule="auto"/>
        <w:ind w:left="0" w:firstLine="709"/>
        <w:rPr>
          <w:rFonts w:ascii="Times New Roman" w:hAnsi="Times New Roman" w:cs="Times New Roman"/>
        </w:rPr>
      </w:pPr>
      <w:r w:rsidRPr="005E148D">
        <w:rPr>
          <w:rFonts w:ascii="Times New Roman" w:hAnsi="Times New Roman" w:cs="Times New Roman"/>
          <w:lang w:val="en-ID"/>
        </w:rPr>
        <w:t>Penelitian</w:t>
      </w:r>
      <w:r w:rsidR="00E11AD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ini</w:t>
      </w:r>
      <w:r w:rsidR="00E11AD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dilakukan di SDN 2 Rantepao</w:t>
      </w:r>
      <w:r w:rsidR="00520D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520D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subjek</w:t>
      </w:r>
      <w:r w:rsidR="00520D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penelitian</w:t>
      </w:r>
      <w:r w:rsidR="00520D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yaitu</w:t>
      </w:r>
      <w:r w:rsidR="00520D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kelas IV dengan</w:t>
      </w:r>
      <w:r w:rsidR="00520D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jumlah</w:t>
      </w:r>
      <w:r w:rsidR="00520D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 27 orang. Dengan</w:t>
      </w:r>
      <w:r w:rsidR="00520D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melihat</w:t>
      </w:r>
      <w:r w:rsidR="00520D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adanya</w:t>
      </w:r>
      <w:r w:rsidR="00520D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peningkatan</w:t>
      </w:r>
      <w:r w:rsidR="00520D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kegiatan</w:t>
      </w:r>
      <w:r w:rsidR="00520D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</w:t>
      </w:r>
      <w:r w:rsidR="00520D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dari</w:t>
      </w:r>
      <w:r w:rsidR="00520D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siklus I ke</w:t>
      </w:r>
      <w:r w:rsidR="00520D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siklus II maka</w:t>
      </w:r>
      <w:r w:rsidR="00520D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dapat</w:t>
      </w:r>
      <w:r w:rsidR="00520D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dikatakan</w:t>
      </w:r>
      <w:r w:rsidR="00520D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bahwa</w:t>
      </w:r>
      <w:r w:rsidR="00520D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</w:t>
      </w:r>
      <w:r w:rsidR="00520D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520D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menggunakan media audio visual sangat</w:t>
      </w:r>
      <w:r w:rsidR="00520D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efektif</w:t>
      </w:r>
      <w:r w:rsidR="00520D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digunakan</w:t>
      </w:r>
      <w:r w:rsidR="00520D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dalam proses belajar</w:t>
      </w:r>
      <w:r w:rsidR="00520D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mengajar.</w:t>
      </w:r>
    </w:p>
    <w:p w:rsidR="00987456" w:rsidRDefault="00127FB8" w:rsidP="00E11AD6">
      <w:pPr>
        <w:spacing w:line="276" w:lineRule="auto"/>
        <w:ind w:left="0" w:firstLine="709"/>
        <w:rPr>
          <w:rFonts w:ascii="Times New Roman" w:hAnsi="Times New Roman" w:cs="Times New Roman"/>
        </w:rPr>
      </w:pPr>
      <w:r w:rsidRPr="005E148D">
        <w:rPr>
          <w:rFonts w:ascii="Times New Roman" w:hAnsi="Times New Roman" w:cs="Times New Roman"/>
          <w:lang w:val="en-ID"/>
        </w:rPr>
        <w:t>Berdasarkan</w:t>
      </w:r>
      <w:r w:rsidR="00520D72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hasil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penelitian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ini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maka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dapat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disimpulkan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bahwa:          1) Penerapan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pembelajaran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dengan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menggunakan media </w:t>
      </w:r>
      <w:r w:rsidRPr="005E148D">
        <w:rPr>
          <w:rFonts w:ascii="Times New Roman" w:hAnsi="Times New Roman" w:cs="Times New Roman"/>
          <w:i/>
          <w:iCs/>
          <w:lang w:val="en-ID"/>
        </w:rPr>
        <w:t>audio visual</w:t>
      </w:r>
      <w:r w:rsidR="00987456">
        <w:rPr>
          <w:rFonts w:ascii="Times New Roman" w:hAnsi="Times New Roman" w:cs="Times New Roman"/>
          <w:i/>
          <w:iCs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dapat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meningkatkan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kemampuan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menyimak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kelas IV SDN 2 Rantepao. Hal ini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tersebut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terlihat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dari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hasil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observasi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awal. Siswa yang tuntas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adalah 11 orang dari 27 siswa dan pada tes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akhir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siklus II pertemuan 2 mengalami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peningkatan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hanya 2 siswa yang tidak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tuntas,                 2) Penggunaan media </w:t>
      </w:r>
      <w:r w:rsidRPr="005E148D">
        <w:rPr>
          <w:rFonts w:ascii="Times New Roman" w:hAnsi="Times New Roman" w:cs="Times New Roman"/>
          <w:i/>
          <w:iCs/>
          <w:lang w:val="en-ID"/>
        </w:rPr>
        <w:t>audio visual</w:t>
      </w:r>
      <w:r w:rsidR="00987456">
        <w:rPr>
          <w:rFonts w:ascii="Times New Roman" w:hAnsi="Times New Roman" w:cs="Times New Roman"/>
          <w:i/>
          <w:iCs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dapat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meningkatkan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kemampuan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menyimak pada siswa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kelas IV SDN 2 Rantepao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dipengaruhi oleh kemampuan guru dalam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menggunakan media audio visual. </w:t>
      </w:r>
    </w:p>
    <w:p w:rsidR="00127FB8" w:rsidRPr="005E148D" w:rsidRDefault="00127FB8" w:rsidP="00E11AD6">
      <w:pPr>
        <w:spacing w:line="276" w:lineRule="auto"/>
        <w:ind w:left="0" w:firstLine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Penggun</w:t>
      </w:r>
      <w:r w:rsidR="00987456">
        <w:rPr>
          <w:rFonts w:ascii="Times New Roman" w:hAnsi="Times New Roman" w:cs="Times New Roman"/>
          <w:lang w:val="en-ID"/>
        </w:rPr>
        <w:t>aan media audio visual dapat d</w:t>
      </w:r>
      <w:r w:rsidRPr="005E148D">
        <w:rPr>
          <w:rFonts w:ascii="Times New Roman" w:hAnsi="Times New Roman" w:cs="Times New Roman"/>
          <w:lang w:val="en-ID"/>
        </w:rPr>
        <w:t>ikategorikan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sangat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baik. Hal ini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terlihat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dari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persentase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hasil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pengamatan pada pertemuan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terakhir</w:t>
      </w:r>
      <w:r w:rsidR="00987456">
        <w:rPr>
          <w:rFonts w:ascii="Times New Roman" w:hAnsi="Times New Roman" w:cs="Times New Roman"/>
        </w:rPr>
        <w:t xml:space="preserve"> </w:t>
      </w:r>
      <w:r w:rsidR="00987456">
        <w:rPr>
          <w:rFonts w:ascii="Times New Roman" w:hAnsi="Times New Roman" w:cs="Times New Roman"/>
          <w:lang w:val="en-ID"/>
        </w:rPr>
        <w:t>yaitu</w:t>
      </w:r>
      <w:r w:rsidR="00987456">
        <w:rPr>
          <w:rFonts w:ascii="Times New Roman" w:hAnsi="Times New Roman" w:cs="Times New Roman"/>
        </w:rPr>
        <w:t xml:space="preserve"> a</w:t>
      </w:r>
      <w:r w:rsidRPr="005E148D">
        <w:rPr>
          <w:rFonts w:ascii="Times New Roman" w:hAnsi="Times New Roman" w:cs="Times New Roman"/>
          <w:lang w:val="en-ID"/>
        </w:rPr>
        <w:t>ktivitas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siswa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selama proses pembelajaran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dikategorikan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baik. Persentase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observasi guru dan siswa pada pertemuan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terakhir</w:t>
      </w:r>
      <w:r w:rsidR="00987456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adalah 88,8</w:t>
      </w:r>
      <w:r w:rsidR="00987456">
        <w:rPr>
          <w:rFonts w:ascii="Times New Roman" w:hAnsi="Times New Roman" w:cs="Times New Roman"/>
          <w:lang w:val="en-ID"/>
        </w:rPr>
        <w:t>3</w:t>
      </w:r>
      <w:r w:rsidRPr="005E148D">
        <w:rPr>
          <w:rFonts w:ascii="Times New Roman" w:hAnsi="Times New Roman" w:cs="Times New Roman"/>
          <w:lang w:val="en-ID"/>
        </w:rPr>
        <w:t>%.</w:t>
      </w:r>
    </w:p>
    <w:p w:rsidR="00AB583A" w:rsidRDefault="00AB583A" w:rsidP="00FD239E">
      <w:pPr>
        <w:ind w:left="0" w:firstLine="0"/>
        <w:rPr>
          <w:rFonts w:ascii="Times New Roman" w:hAnsi="Times New Roman" w:cs="Times New Roman"/>
          <w:b/>
          <w:bCs/>
        </w:rPr>
      </w:pPr>
    </w:p>
    <w:p w:rsidR="00127FB8" w:rsidRPr="008669DE" w:rsidRDefault="00127FB8" w:rsidP="00FD239E">
      <w:pPr>
        <w:ind w:left="0" w:firstLine="0"/>
        <w:rPr>
          <w:rFonts w:ascii="Times New Roman" w:hAnsi="Times New Roman" w:cs="Times New Roman"/>
          <w:b/>
          <w:bCs/>
        </w:rPr>
      </w:pPr>
      <w:r w:rsidRPr="005E148D">
        <w:rPr>
          <w:rFonts w:ascii="Times New Roman" w:hAnsi="Times New Roman" w:cs="Times New Roman"/>
          <w:b/>
          <w:bCs/>
          <w:lang w:val="en-ID"/>
        </w:rPr>
        <w:t>DAFTAR PUSTAKA</w:t>
      </w:r>
    </w:p>
    <w:p w:rsidR="008669DE" w:rsidRDefault="00127FB8" w:rsidP="008669DE">
      <w:pPr>
        <w:spacing w:line="276" w:lineRule="auto"/>
        <w:ind w:hanging="709"/>
        <w:rPr>
          <w:rFonts w:ascii="Times New Roman" w:hAnsi="Times New Roman" w:cs="Times New Roman"/>
        </w:rPr>
      </w:pPr>
      <w:r w:rsidRPr="005E148D">
        <w:rPr>
          <w:rFonts w:ascii="Times New Roman" w:hAnsi="Times New Roman" w:cs="Times New Roman"/>
          <w:lang w:val="en-ID"/>
        </w:rPr>
        <w:t>Arikunto</w:t>
      </w:r>
      <w:r w:rsidR="008669D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Suharsimi. 2009. </w:t>
      </w:r>
      <w:r w:rsidRPr="008669DE">
        <w:rPr>
          <w:rFonts w:ascii="Times New Roman" w:hAnsi="Times New Roman" w:cs="Times New Roman"/>
          <w:i/>
          <w:lang w:val="en-ID"/>
        </w:rPr>
        <w:t>Penelitian</w:t>
      </w:r>
      <w:r w:rsidR="008669DE" w:rsidRPr="008669DE">
        <w:rPr>
          <w:rFonts w:ascii="Times New Roman" w:hAnsi="Times New Roman" w:cs="Times New Roman"/>
          <w:i/>
        </w:rPr>
        <w:t xml:space="preserve"> </w:t>
      </w:r>
      <w:r w:rsidRPr="008669DE">
        <w:rPr>
          <w:rFonts w:ascii="Times New Roman" w:hAnsi="Times New Roman" w:cs="Times New Roman"/>
          <w:i/>
          <w:lang w:val="en-ID"/>
        </w:rPr>
        <w:t>Tindakan Kelas</w:t>
      </w:r>
      <w:r w:rsidR="008669DE">
        <w:rPr>
          <w:rFonts w:ascii="Times New Roman" w:hAnsi="Times New Roman" w:cs="Times New Roman"/>
        </w:rPr>
        <w:t>.</w:t>
      </w:r>
      <w:r w:rsidR="008669DE">
        <w:rPr>
          <w:rFonts w:ascii="Times New Roman" w:hAnsi="Times New Roman" w:cs="Times New Roman"/>
          <w:lang w:val="en-ID"/>
        </w:rPr>
        <w:t xml:space="preserve"> Jakarta</w:t>
      </w:r>
      <w:r w:rsidRPr="005E148D">
        <w:rPr>
          <w:rFonts w:ascii="Times New Roman" w:hAnsi="Times New Roman" w:cs="Times New Roman"/>
          <w:lang w:val="en-ID"/>
        </w:rPr>
        <w:t>: Bumi</w:t>
      </w:r>
      <w:r w:rsidR="008669D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Aksara</w:t>
      </w:r>
      <w:r w:rsidR="008669DE">
        <w:rPr>
          <w:rFonts w:ascii="Times New Roman" w:hAnsi="Times New Roman" w:cs="Times New Roman"/>
        </w:rPr>
        <w:t>.</w:t>
      </w:r>
    </w:p>
    <w:p w:rsidR="00127FB8" w:rsidRPr="008669DE" w:rsidRDefault="00127FB8" w:rsidP="008669DE">
      <w:pPr>
        <w:spacing w:line="276" w:lineRule="auto"/>
        <w:ind w:hanging="709"/>
        <w:rPr>
          <w:rFonts w:ascii="Times New Roman" w:hAnsi="Times New Roman" w:cs="Times New Roman"/>
        </w:rPr>
      </w:pPr>
      <w:r w:rsidRPr="005E148D">
        <w:rPr>
          <w:rFonts w:ascii="Times New Roman" w:hAnsi="Times New Roman" w:cs="Times New Roman"/>
          <w:lang w:val="en-ID"/>
        </w:rPr>
        <w:lastRenderedPageBreak/>
        <w:t xml:space="preserve">Arsyad, A. 2011. </w:t>
      </w:r>
      <w:r w:rsidRPr="008669DE">
        <w:rPr>
          <w:rFonts w:ascii="Times New Roman" w:hAnsi="Times New Roman" w:cs="Times New Roman"/>
          <w:i/>
          <w:lang w:val="en-ID"/>
        </w:rPr>
        <w:t>Media Pembelajaran.</w:t>
      </w:r>
      <w:r w:rsidRPr="005E148D">
        <w:rPr>
          <w:rFonts w:ascii="Times New Roman" w:hAnsi="Times New Roman" w:cs="Times New Roman"/>
          <w:lang w:val="en-ID"/>
        </w:rPr>
        <w:t xml:space="preserve"> Jakarta:</w:t>
      </w:r>
      <w:r w:rsidR="008669D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PT. Raja Grafindo</w:t>
      </w:r>
      <w:r w:rsidR="008669D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Persada</w:t>
      </w:r>
      <w:r w:rsidR="008669DE">
        <w:rPr>
          <w:rFonts w:ascii="Times New Roman" w:hAnsi="Times New Roman" w:cs="Times New Roman"/>
        </w:rPr>
        <w:t>.</w:t>
      </w:r>
    </w:p>
    <w:p w:rsidR="008669DE" w:rsidRDefault="00127FB8" w:rsidP="008669DE">
      <w:pPr>
        <w:spacing w:line="276" w:lineRule="auto"/>
        <w:ind w:hanging="709"/>
        <w:rPr>
          <w:rFonts w:ascii="Times New Roman" w:hAnsi="Times New Roman" w:cs="Times New Roman"/>
        </w:rPr>
      </w:pPr>
      <w:r w:rsidRPr="005E148D">
        <w:rPr>
          <w:rFonts w:ascii="Times New Roman" w:hAnsi="Times New Roman" w:cs="Times New Roman"/>
          <w:lang w:val="en-ID"/>
        </w:rPr>
        <w:t>Azhar Arsyad.</w:t>
      </w:r>
      <w:r w:rsidR="008669D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2017. </w:t>
      </w:r>
      <w:r w:rsidRPr="008669DE">
        <w:rPr>
          <w:rFonts w:ascii="Times New Roman" w:hAnsi="Times New Roman" w:cs="Times New Roman"/>
          <w:i/>
          <w:lang w:val="en-ID"/>
        </w:rPr>
        <w:t>Media Pembelajaran.</w:t>
      </w:r>
      <w:r w:rsidRPr="005E148D">
        <w:rPr>
          <w:rFonts w:ascii="Times New Roman" w:hAnsi="Times New Roman" w:cs="Times New Roman"/>
          <w:lang w:val="en-ID"/>
        </w:rPr>
        <w:t xml:space="preserve"> Jakarta. PT Erlangga</w:t>
      </w:r>
      <w:r w:rsidR="008669DE">
        <w:rPr>
          <w:rFonts w:ascii="Times New Roman" w:hAnsi="Times New Roman" w:cs="Times New Roman"/>
        </w:rPr>
        <w:t>.</w:t>
      </w:r>
    </w:p>
    <w:p w:rsidR="00127FB8" w:rsidRPr="005E148D" w:rsidRDefault="00127FB8" w:rsidP="008669DE">
      <w:pPr>
        <w:spacing w:line="276" w:lineRule="auto"/>
        <w:ind w:hanging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Bulo’, W. A.</w:t>
      </w:r>
      <w:r w:rsidR="008669DE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2016. </w:t>
      </w:r>
      <w:r w:rsidRPr="006E183C">
        <w:rPr>
          <w:rFonts w:ascii="Times New Roman" w:hAnsi="Times New Roman" w:cs="Times New Roman"/>
          <w:i/>
          <w:lang w:val="en-ID"/>
        </w:rPr>
        <w:t>Meningkatkan Hasil Belajar IPA Melalui Model Pembelajaran Course Penerapan</w:t>
      </w:r>
      <w:r w:rsidR="008669DE" w:rsidRPr="006E183C">
        <w:rPr>
          <w:rFonts w:ascii="Times New Roman" w:hAnsi="Times New Roman" w:cs="Times New Roman"/>
          <w:i/>
        </w:rPr>
        <w:t xml:space="preserve"> </w:t>
      </w:r>
      <w:r w:rsidRPr="006E183C">
        <w:rPr>
          <w:rFonts w:ascii="Times New Roman" w:hAnsi="Times New Roman" w:cs="Times New Roman"/>
          <w:i/>
          <w:lang w:val="en-ID"/>
        </w:rPr>
        <w:t>Pembelajaran</w:t>
      </w:r>
      <w:r w:rsidR="008669DE" w:rsidRPr="006E183C">
        <w:rPr>
          <w:rFonts w:ascii="Times New Roman" w:hAnsi="Times New Roman" w:cs="Times New Roman"/>
          <w:i/>
        </w:rPr>
        <w:t xml:space="preserve"> </w:t>
      </w:r>
      <w:r w:rsidRPr="006E183C">
        <w:rPr>
          <w:rFonts w:ascii="Times New Roman" w:hAnsi="Times New Roman" w:cs="Times New Roman"/>
          <w:i/>
          <w:lang w:val="en-ID"/>
        </w:rPr>
        <w:t>Terpadu Model Jaring</w:t>
      </w:r>
      <w:r w:rsidR="008669DE" w:rsidRPr="006E183C">
        <w:rPr>
          <w:rFonts w:ascii="Times New Roman" w:hAnsi="Times New Roman" w:cs="Times New Roman"/>
          <w:i/>
        </w:rPr>
        <w:t xml:space="preserve"> </w:t>
      </w:r>
      <w:r w:rsidRPr="006E183C">
        <w:rPr>
          <w:rFonts w:ascii="Times New Roman" w:hAnsi="Times New Roman" w:cs="Times New Roman"/>
          <w:i/>
          <w:lang w:val="en-ID"/>
        </w:rPr>
        <w:t>Laba-laba</w:t>
      </w:r>
      <w:r w:rsidR="008669DE" w:rsidRPr="006E183C">
        <w:rPr>
          <w:rFonts w:ascii="Times New Roman" w:hAnsi="Times New Roman" w:cs="Times New Roman"/>
          <w:i/>
        </w:rPr>
        <w:t xml:space="preserve"> U</w:t>
      </w:r>
      <w:r w:rsidRPr="006E183C">
        <w:rPr>
          <w:rFonts w:ascii="Times New Roman" w:hAnsi="Times New Roman" w:cs="Times New Roman"/>
          <w:i/>
          <w:lang w:val="en-ID"/>
        </w:rPr>
        <w:t>ntuk</w:t>
      </w:r>
      <w:r w:rsidR="008669DE" w:rsidRPr="006E183C">
        <w:rPr>
          <w:rFonts w:ascii="Times New Roman" w:hAnsi="Times New Roman" w:cs="Times New Roman"/>
          <w:i/>
        </w:rPr>
        <w:t xml:space="preserve"> </w:t>
      </w:r>
      <w:r w:rsidRPr="006E183C">
        <w:rPr>
          <w:rFonts w:ascii="Times New Roman" w:hAnsi="Times New Roman" w:cs="Times New Roman"/>
          <w:i/>
          <w:lang w:val="en-ID"/>
        </w:rPr>
        <w:t>Meningkatkan</w:t>
      </w:r>
      <w:r w:rsidR="008669DE" w:rsidRPr="006E183C">
        <w:rPr>
          <w:rFonts w:ascii="Times New Roman" w:hAnsi="Times New Roman" w:cs="Times New Roman"/>
          <w:i/>
        </w:rPr>
        <w:t xml:space="preserve"> </w:t>
      </w:r>
      <w:r w:rsidRPr="006E183C">
        <w:rPr>
          <w:rFonts w:ascii="Times New Roman" w:hAnsi="Times New Roman" w:cs="Times New Roman"/>
          <w:i/>
          <w:lang w:val="en-ID"/>
        </w:rPr>
        <w:t>Kemampuan</w:t>
      </w:r>
      <w:r w:rsidR="008669DE" w:rsidRPr="006E183C">
        <w:rPr>
          <w:rFonts w:ascii="Times New Roman" w:hAnsi="Times New Roman" w:cs="Times New Roman"/>
          <w:i/>
        </w:rPr>
        <w:t xml:space="preserve"> </w:t>
      </w:r>
      <w:r w:rsidRPr="006E183C">
        <w:rPr>
          <w:rFonts w:ascii="Times New Roman" w:hAnsi="Times New Roman" w:cs="Times New Roman"/>
          <w:i/>
          <w:lang w:val="en-ID"/>
        </w:rPr>
        <w:t>Menyimak.</w:t>
      </w:r>
      <w:r w:rsidRPr="005E148D">
        <w:rPr>
          <w:rFonts w:ascii="Times New Roman" w:hAnsi="Times New Roman" w:cs="Times New Roman"/>
          <w:lang w:val="en-ID"/>
        </w:rPr>
        <w:t xml:space="preserve"> Skripsi. </w:t>
      </w:r>
    </w:p>
    <w:p w:rsidR="00127FB8" w:rsidRPr="006E183C" w:rsidRDefault="00127FB8" w:rsidP="006E183C">
      <w:pPr>
        <w:spacing w:line="276" w:lineRule="auto"/>
        <w:ind w:hanging="709"/>
        <w:rPr>
          <w:rFonts w:ascii="Times New Roman" w:hAnsi="Times New Roman" w:cs="Times New Roman"/>
        </w:rPr>
      </w:pPr>
      <w:r w:rsidRPr="005E148D">
        <w:rPr>
          <w:rFonts w:ascii="Times New Roman" w:hAnsi="Times New Roman" w:cs="Times New Roman"/>
          <w:lang w:val="en-ID"/>
        </w:rPr>
        <w:t xml:space="preserve">Gusniel, R. 2014. </w:t>
      </w:r>
      <w:r w:rsidRPr="006E183C">
        <w:rPr>
          <w:rFonts w:ascii="Times New Roman" w:hAnsi="Times New Roman" w:cs="Times New Roman"/>
          <w:i/>
          <w:lang w:val="en-ID"/>
        </w:rPr>
        <w:t>Penggunaan Media Audio Visual untuk</w:t>
      </w:r>
      <w:r w:rsidR="006E183C" w:rsidRPr="006E183C">
        <w:rPr>
          <w:rFonts w:ascii="Times New Roman" w:hAnsi="Times New Roman" w:cs="Times New Roman"/>
          <w:i/>
        </w:rPr>
        <w:t xml:space="preserve"> </w:t>
      </w:r>
      <w:r w:rsidRPr="006E183C">
        <w:rPr>
          <w:rFonts w:ascii="Times New Roman" w:hAnsi="Times New Roman" w:cs="Times New Roman"/>
          <w:i/>
          <w:lang w:val="en-ID"/>
        </w:rPr>
        <w:t>Meningkatkan Hasil Belajar IPA Siswa Kelas V SD Kristen Makale 1.</w:t>
      </w:r>
      <w:r w:rsidRPr="005E148D">
        <w:rPr>
          <w:rFonts w:ascii="Times New Roman" w:hAnsi="Times New Roman" w:cs="Times New Roman"/>
          <w:lang w:val="en-ID"/>
        </w:rPr>
        <w:t xml:space="preserve"> Tana Tora</w:t>
      </w:r>
      <w:r w:rsidR="006E183C">
        <w:rPr>
          <w:rFonts w:ascii="Times New Roman" w:hAnsi="Times New Roman" w:cs="Times New Roman"/>
          <w:lang w:val="en-ID"/>
        </w:rPr>
        <w:t xml:space="preserve">ja: (Skripsitidakdipublikasikan: UKI </w:t>
      </w:r>
      <w:r w:rsidR="006E183C">
        <w:rPr>
          <w:rFonts w:ascii="Times New Roman" w:hAnsi="Times New Roman" w:cs="Times New Roman"/>
        </w:rPr>
        <w:t>Toraja</w:t>
      </w:r>
      <w:r w:rsidRPr="005E148D">
        <w:rPr>
          <w:rFonts w:ascii="Times New Roman" w:hAnsi="Times New Roman" w:cs="Times New Roman"/>
          <w:lang w:val="en-ID"/>
        </w:rPr>
        <w:t>)</w:t>
      </w:r>
      <w:r w:rsidR="006E183C">
        <w:rPr>
          <w:rFonts w:ascii="Times New Roman" w:hAnsi="Times New Roman" w:cs="Times New Roman"/>
        </w:rPr>
        <w:t>.</w:t>
      </w:r>
    </w:p>
    <w:p w:rsidR="00127FB8" w:rsidRPr="005E148D" w:rsidRDefault="00127FB8" w:rsidP="006E183C">
      <w:pPr>
        <w:spacing w:line="276" w:lineRule="auto"/>
        <w:ind w:hanging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 xml:space="preserve">Karimah, Y - 2009 - lib.unnes.ac.id </w:t>
      </w:r>
    </w:p>
    <w:p w:rsidR="00127FB8" w:rsidRPr="004611F4" w:rsidRDefault="00127FB8" w:rsidP="006E183C">
      <w:pPr>
        <w:spacing w:line="276" w:lineRule="auto"/>
        <w:ind w:hanging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 xml:space="preserve">Khalik Abdul. 2009. </w:t>
      </w:r>
      <w:r w:rsidRPr="006E183C">
        <w:rPr>
          <w:rFonts w:ascii="Times New Roman" w:hAnsi="Times New Roman" w:cs="Times New Roman"/>
          <w:i/>
          <w:lang w:val="en-ID"/>
        </w:rPr>
        <w:t>Penelitian</w:t>
      </w:r>
      <w:r w:rsidR="006E183C" w:rsidRPr="006E183C">
        <w:rPr>
          <w:rFonts w:ascii="Times New Roman" w:hAnsi="Times New Roman" w:cs="Times New Roman"/>
          <w:i/>
        </w:rPr>
        <w:t xml:space="preserve"> </w:t>
      </w:r>
      <w:r w:rsidRPr="006E183C">
        <w:rPr>
          <w:rFonts w:ascii="Times New Roman" w:hAnsi="Times New Roman" w:cs="Times New Roman"/>
          <w:i/>
          <w:lang w:val="en-ID"/>
        </w:rPr>
        <w:t>Tindakan Kelas.</w:t>
      </w:r>
      <w:r w:rsidR="004611F4" w:rsidRPr="004611F4">
        <w:rPr>
          <w:rFonts w:ascii="Times New Roman" w:hAnsi="Times New Roman" w:cs="Times New Roman"/>
          <w:lang w:val="en-ID"/>
        </w:rPr>
        <w:t xml:space="preserve"> </w:t>
      </w:r>
      <w:r w:rsidR="004611F4">
        <w:rPr>
          <w:rFonts w:ascii="Times New Roman" w:hAnsi="Times New Roman" w:cs="Times New Roman"/>
        </w:rPr>
        <w:t xml:space="preserve">Jakarta: </w:t>
      </w:r>
      <w:r w:rsidR="004611F4" w:rsidRPr="005E148D">
        <w:rPr>
          <w:rFonts w:ascii="Times New Roman" w:hAnsi="Times New Roman" w:cs="Times New Roman"/>
          <w:lang w:val="en-ID"/>
        </w:rPr>
        <w:t>PT. Raja Grafindo</w:t>
      </w:r>
      <w:r w:rsidR="004611F4">
        <w:rPr>
          <w:rFonts w:ascii="Times New Roman" w:hAnsi="Times New Roman" w:cs="Times New Roman"/>
        </w:rPr>
        <w:t xml:space="preserve"> </w:t>
      </w:r>
      <w:r w:rsidR="004611F4" w:rsidRPr="005E148D">
        <w:rPr>
          <w:rFonts w:ascii="Times New Roman" w:hAnsi="Times New Roman" w:cs="Times New Roman"/>
          <w:lang w:val="en-ID"/>
        </w:rPr>
        <w:t>Persada</w:t>
      </w:r>
      <w:r w:rsidR="004611F4">
        <w:rPr>
          <w:rFonts w:ascii="Times New Roman" w:hAnsi="Times New Roman" w:cs="Times New Roman"/>
        </w:rPr>
        <w:t>.</w:t>
      </w:r>
    </w:p>
    <w:p w:rsidR="00127FB8" w:rsidRPr="005E148D" w:rsidRDefault="00127FB8" w:rsidP="006E183C">
      <w:pPr>
        <w:spacing w:line="276" w:lineRule="auto"/>
        <w:ind w:hanging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 xml:space="preserve">Miranda. 2012. </w:t>
      </w:r>
      <w:r w:rsidRPr="006E183C">
        <w:rPr>
          <w:rFonts w:ascii="Times New Roman" w:hAnsi="Times New Roman" w:cs="Times New Roman"/>
          <w:i/>
          <w:lang w:val="en-ID"/>
        </w:rPr>
        <w:t>Media Pembelajaran</w:t>
      </w:r>
      <w:r w:rsidR="006E183C" w:rsidRPr="006E183C">
        <w:rPr>
          <w:rFonts w:ascii="Times New Roman" w:hAnsi="Times New Roman" w:cs="Times New Roman"/>
          <w:i/>
        </w:rPr>
        <w:t xml:space="preserve"> </w:t>
      </w:r>
      <w:r w:rsidRPr="006E183C">
        <w:rPr>
          <w:rFonts w:ascii="Times New Roman" w:hAnsi="Times New Roman" w:cs="Times New Roman"/>
          <w:i/>
          <w:lang w:val="en-ID"/>
        </w:rPr>
        <w:t>Peranannya</w:t>
      </w:r>
      <w:r w:rsidR="006E183C" w:rsidRPr="006E183C">
        <w:rPr>
          <w:rFonts w:ascii="Times New Roman" w:hAnsi="Times New Roman" w:cs="Times New Roman"/>
          <w:i/>
        </w:rPr>
        <w:t xml:space="preserve"> </w:t>
      </w:r>
      <w:r w:rsidRPr="006E183C">
        <w:rPr>
          <w:rFonts w:ascii="Times New Roman" w:hAnsi="Times New Roman" w:cs="Times New Roman"/>
          <w:i/>
          <w:lang w:val="en-ID"/>
        </w:rPr>
        <w:t>Sangat</w:t>
      </w:r>
      <w:r w:rsidR="006E183C" w:rsidRPr="006E183C">
        <w:rPr>
          <w:rFonts w:ascii="Times New Roman" w:hAnsi="Times New Roman" w:cs="Times New Roman"/>
          <w:i/>
        </w:rPr>
        <w:t xml:space="preserve"> </w:t>
      </w:r>
      <w:r w:rsidRPr="006E183C">
        <w:rPr>
          <w:rFonts w:ascii="Times New Roman" w:hAnsi="Times New Roman" w:cs="Times New Roman"/>
          <w:i/>
          <w:lang w:val="en-ID"/>
        </w:rPr>
        <w:t>Penting</w:t>
      </w:r>
      <w:r w:rsidR="006E183C" w:rsidRPr="006E183C">
        <w:rPr>
          <w:rFonts w:ascii="Times New Roman" w:hAnsi="Times New Roman" w:cs="Times New Roman"/>
          <w:i/>
        </w:rPr>
        <w:t xml:space="preserve"> </w:t>
      </w:r>
      <w:r w:rsidRPr="006E183C">
        <w:rPr>
          <w:rFonts w:ascii="Times New Roman" w:hAnsi="Times New Roman" w:cs="Times New Roman"/>
          <w:i/>
          <w:lang w:val="en-ID"/>
        </w:rPr>
        <w:t>dalam</w:t>
      </w:r>
      <w:r w:rsidR="006E183C" w:rsidRPr="006E183C">
        <w:rPr>
          <w:rFonts w:ascii="Times New Roman" w:hAnsi="Times New Roman" w:cs="Times New Roman"/>
          <w:i/>
        </w:rPr>
        <w:t xml:space="preserve"> </w:t>
      </w:r>
      <w:r w:rsidRPr="006E183C">
        <w:rPr>
          <w:rFonts w:ascii="Times New Roman" w:hAnsi="Times New Roman" w:cs="Times New Roman"/>
          <w:i/>
          <w:lang w:val="en-ID"/>
        </w:rPr>
        <w:t>Mencapai</w:t>
      </w:r>
      <w:r w:rsidR="006E183C" w:rsidRPr="006E183C">
        <w:rPr>
          <w:rFonts w:ascii="Times New Roman" w:hAnsi="Times New Roman" w:cs="Times New Roman"/>
          <w:i/>
        </w:rPr>
        <w:t xml:space="preserve"> </w:t>
      </w:r>
      <w:r w:rsidRPr="006E183C">
        <w:rPr>
          <w:rFonts w:ascii="Times New Roman" w:hAnsi="Times New Roman" w:cs="Times New Roman"/>
          <w:i/>
          <w:lang w:val="en-ID"/>
        </w:rPr>
        <w:t>Tujuan</w:t>
      </w:r>
      <w:r w:rsidR="006E183C" w:rsidRPr="006E183C">
        <w:rPr>
          <w:rFonts w:ascii="Times New Roman" w:hAnsi="Times New Roman" w:cs="Times New Roman"/>
          <w:i/>
        </w:rPr>
        <w:t xml:space="preserve"> </w:t>
      </w:r>
      <w:r w:rsidRPr="006E183C">
        <w:rPr>
          <w:rFonts w:ascii="Times New Roman" w:hAnsi="Times New Roman" w:cs="Times New Roman"/>
          <w:i/>
          <w:lang w:val="en-ID"/>
        </w:rPr>
        <w:t>Pembelajaran.</w:t>
      </w:r>
      <w:r w:rsidRPr="005E148D">
        <w:rPr>
          <w:rFonts w:ascii="Times New Roman" w:hAnsi="Times New Roman" w:cs="Times New Roman"/>
          <w:lang w:val="en-ID"/>
        </w:rPr>
        <w:t xml:space="preserve"> Yogyakarta: Gaya Media.</w:t>
      </w:r>
    </w:p>
    <w:p w:rsidR="00127FB8" w:rsidRPr="005E148D" w:rsidRDefault="00127FB8" w:rsidP="00715DCB">
      <w:pPr>
        <w:spacing w:line="276" w:lineRule="auto"/>
        <w:ind w:hanging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 xml:space="preserve">Nova. 2016. </w:t>
      </w:r>
      <w:r w:rsidRPr="00C710EF">
        <w:rPr>
          <w:rFonts w:ascii="Times New Roman" w:hAnsi="Times New Roman" w:cs="Times New Roman"/>
          <w:i/>
          <w:lang w:val="en-ID"/>
        </w:rPr>
        <w:t>Meningkatkan Hasil Belajar IPA Melalui Model Pembelajaran Course Review Horay (CRH) Siswa Kelas IV SDN 2 Rantepao</w:t>
      </w:r>
      <w:r w:rsidR="00C710EF" w:rsidRPr="00C710EF">
        <w:rPr>
          <w:rFonts w:ascii="Times New Roman" w:hAnsi="Times New Roman" w:cs="Times New Roman"/>
          <w:i/>
        </w:rPr>
        <w:t xml:space="preserve"> </w:t>
      </w:r>
      <w:r w:rsidRPr="00C710EF">
        <w:rPr>
          <w:rFonts w:ascii="Times New Roman" w:hAnsi="Times New Roman" w:cs="Times New Roman"/>
          <w:i/>
          <w:lang w:val="en-ID"/>
        </w:rPr>
        <w:t>Kabupaten</w:t>
      </w:r>
      <w:r w:rsidR="00C710EF" w:rsidRPr="00C710EF">
        <w:rPr>
          <w:rFonts w:ascii="Times New Roman" w:hAnsi="Times New Roman" w:cs="Times New Roman"/>
          <w:i/>
        </w:rPr>
        <w:t xml:space="preserve"> </w:t>
      </w:r>
      <w:r w:rsidRPr="00C710EF">
        <w:rPr>
          <w:rFonts w:ascii="Times New Roman" w:hAnsi="Times New Roman" w:cs="Times New Roman"/>
          <w:i/>
          <w:lang w:val="en-ID"/>
        </w:rPr>
        <w:t>Toraja Utara.</w:t>
      </w:r>
      <w:r w:rsidRPr="005E148D">
        <w:rPr>
          <w:rFonts w:ascii="Times New Roman" w:hAnsi="Times New Roman" w:cs="Times New Roman"/>
          <w:lang w:val="en-ID"/>
        </w:rPr>
        <w:t xml:space="preserve"> Skripsi. </w:t>
      </w:r>
    </w:p>
    <w:p w:rsidR="00127FB8" w:rsidRPr="005E148D" w:rsidRDefault="00127FB8" w:rsidP="00715DCB">
      <w:pPr>
        <w:spacing w:line="276" w:lineRule="auto"/>
        <w:ind w:hanging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 xml:space="preserve">Nurhayani, I - </w:t>
      </w:r>
      <w:r w:rsidRPr="00715DCB">
        <w:rPr>
          <w:rFonts w:ascii="Times New Roman" w:hAnsi="Times New Roman" w:cs="Times New Roman"/>
          <w:i/>
          <w:lang w:val="en-ID"/>
        </w:rPr>
        <w:t>Jurnal Pendidikan UNIGA, 2017</w:t>
      </w:r>
      <w:r w:rsidRPr="005E148D">
        <w:rPr>
          <w:rFonts w:ascii="Times New Roman" w:hAnsi="Times New Roman" w:cs="Times New Roman"/>
          <w:lang w:val="en-ID"/>
        </w:rPr>
        <w:t xml:space="preserve"> - journal.uniga.ac.id</w:t>
      </w:r>
    </w:p>
    <w:p w:rsidR="00127FB8" w:rsidRPr="005E148D" w:rsidRDefault="00127FB8" w:rsidP="00715DCB">
      <w:pPr>
        <w:spacing w:line="276" w:lineRule="auto"/>
        <w:ind w:hanging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 xml:space="preserve">Putri, A W TRIA </w:t>
      </w:r>
      <w:r w:rsidR="00715DCB">
        <w:rPr>
          <w:rFonts w:ascii="Times New Roman" w:hAnsi="Times New Roman" w:cs="Times New Roman"/>
          <w:lang w:val="en-ID"/>
        </w:rPr>
        <w:t>–</w:t>
      </w:r>
      <w:r w:rsidRPr="005E148D">
        <w:rPr>
          <w:rFonts w:ascii="Times New Roman" w:hAnsi="Times New Roman" w:cs="Times New Roman"/>
          <w:lang w:val="en-ID"/>
        </w:rPr>
        <w:t xml:space="preserve"> </w:t>
      </w:r>
      <w:r w:rsidRPr="00715DCB">
        <w:rPr>
          <w:rFonts w:ascii="Times New Roman" w:hAnsi="Times New Roman" w:cs="Times New Roman"/>
          <w:i/>
          <w:lang w:val="en-ID"/>
        </w:rPr>
        <w:t>Jurnal</w:t>
      </w:r>
      <w:r w:rsidR="00715DCB" w:rsidRPr="00715DCB">
        <w:rPr>
          <w:rFonts w:ascii="Times New Roman" w:hAnsi="Times New Roman" w:cs="Times New Roman"/>
          <w:i/>
        </w:rPr>
        <w:t xml:space="preserve"> </w:t>
      </w:r>
      <w:r w:rsidRPr="00715DCB">
        <w:rPr>
          <w:rFonts w:ascii="Times New Roman" w:hAnsi="Times New Roman" w:cs="Times New Roman"/>
          <w:i/>
          <w:lang w:val="en-ID"/>
        </w:rPr>
        <w:t>Penelitian Pendidikan Guru</w:t>
      </w:r>
      <w:r w:rsidRPr="005E148D">
        <w:rPr>
          <w:rFonts w:ascii="Times New Roman" w:hAnsi="Times New Roman" w:cs="Times New Roman"/>
          <w:lang w:val="en-ID"/>
        </w:rPr>
        <w:t xml:space="preserve">…, 2013 </w:t>
      </w:r>
      <w:r w:rsidR="00715DCB">
        <w:rPr>
          <w:rFonts w:ascii="Times New Roman" w:hAnsi="Times New Roman" w:cs="Times New Roman"/>
          <w:lang w:val="en-ID"/>
        </w:rPr>
        <w:t>–</w:t>
      </w:r>
      <w:r w:rsidRPr="005E148D">
        <w:rPr>
          <w:rFonts w:ascii="Times New Roman" w:hAnsi="Times New Roman" w:cs="Times New Roman"/>
          <w:lang w:val="en-ID"/>
        </w:rPr>
        <w:t xml:space="preserve"> jurnal</w:t>
      </w:r>
      <w:r w:rsidR="00715DCB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mahasiswa.unesa.ac.id</w:t>
      </w:r>
    </w:p>
    <w:p w:rsidR="00127FB8" w:rsidRPr="006E2F10" w:rsidRDefault="00127FB8" w:rsidP="006E2F10">
      <w:pPr>
        <w:spacing w:line="276" w:lineRule="auto"/>
        <w:ind w:hanging="709"/>
        <w:rPr>
          <w:rFonts w:ascii="Times New Roman" w:hAnsi="Times New Roman" w:cs="Times New Roman"/>
        </w:rPr>
      </w:pPr>
      <w:r w:rsidRPr="005E148D">
        <w:rPr>
          <w:rFonts w:ascii="Times New Roman" w:hAnsi="Times New Roman" w:cs="Times New Roman"/>
          <w:lang w:val="en-ID"/>
        </w:rPr>
        <w:lastRenderedPageBreak/>
        <w:t>Saalino, D. S.</w:t>
      </w:r>
      <w:r w:rsidR="006E2F10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2015. </w:t>
      </w:r>
      <w:r w:rsidRPr="006E2F10">
        <w:rPr>
          <w:rFonts w:ascii="Times New Roman" w:hAnsi="Times New Roman" w:cs="Times New Roman"/>
          <w:i/>
          <w:lang w:val="en-ID"/>
        </w:rPr>
        <w:t>Penggunaan Media audio Visual untuk</w:t>
      </w:r>
      <w:r w:rsidR="006E2F10">
        <w:rPr>
          <w:rFonts w:ascii="Times New Roman" w:hAnsi="Times New Roman" w:cs="Times New Roman"/>
          <w:i/>
        </w:rPr>
        <w:t xml:space="preserve"> </w:t>
      </w:r>
      <w:r w:rsidRPr="006E2F10">
        <w:rPr>
          <w:rFonts w:ascii="Times New Roman" w:hAnsi="Times New Roman" w:cs="Times New Roman"/>
          <w:i/>
          <w:lang w:val="en-ID"/>
        </w:rPr>
        <w:t>Meningkatkan</w:t>
      </w:r>
      <w:r w:rsidR="006E2F10">
        <w:rPr>
          <w:rFonts w:ascii="Times New Roman" w:hAnsi="Times New Roman" w:cs="Times New Roman"/>
          <w:i/>
        </w:rPr>
        <w:t xml:space="preserve"> </w:t>
      </w:r>
      <w:r w:rsidRPr="006E2F10">
        <w:rPr>
          <w:rFonts w:ascii="Times New Roman" w:hAnsi="Times New Roman" w:cs="Times New Roman"/>
          <w:i/>
          <w:lang w:val="en-ID"/>
        </w:rPr>
        <w:t>Kemampuan</w:t>
      </w:r>
      <w:r w:rsidR="006E2F10">
        <w:rPr>
          <w:rFonts w:ascii="Times New Roman" w:hAnsi="Times New Roman" w:cs="Times New Roman"/>
          <w:i/>
        </w:rPr>
        <w:t xml:space="preserve"> </w:t>
      </w:r>
      <w:r w:rsidRPr="006E2F10">
        <w:rPr>
          <w:rFonts w:ascii="Times New Roman" w:hAnsi="Times New Roman" w:cs="Times New Roman"/>
          <w:i/>
          <w:lang w:val="en-ID"/>
        </w:rPr>
        <w:t>Menyimak</w:t>
      </w:r>
      <w:r w:rsidR="006E2F10">
        <w:rPr>
          <w:rFonts w:ascii="Times New Roman" w:hAnsi="Times New Roman" w:cs="Times New Roman"/>
          <w:i/>
        </w:rPr>
        <w:t xml:space="preserve"> </w:t>
      </w:r>
      <w:r w:rsidRPr="006E2F10">
        <w:rPr>
          <w:rFonts w:ascii="Times New Roman" w:hAnsi="Times New Roman" w:cs="Times New Roman"/>
          <w:i/>
          <w:lang w:val="en-ID"/>
        </w:rPr>
        <w:t>Esktensif</w:t>
      </w:r>
      <w:r w:rsidR="006E2F10">
        <w:rPr>
          <w:rFonts w:ascii="Times New Roman" w:hAnsi="Times New Roman" w:cs="Times New Roman"/>
          <w:i/>
        </w:rPr>
        <w:t xml:space="preserve"> </w:t>
      </w:r>
      <w:r w:rsidRPr="006E2F10">
        <w:rPr>
          <w:rFonts w:ascii="Times New Roman" w:hAnsi="Times New Roman" w:cs="Times New Roman"/>
          <w:i/>
          <w:lang w:val="en-ID"/>
        </w:rPr>
        <w:t>dalam</w:t>
      </w:r>
      <w:r w:rsidR="006E2F10">
        <w:rPr>
          <w:rFonts w:ascii="Times New Roman" w:hAnsi="Times New Roman" w:cs="Times New Roman"/>
          <w:i/>
        </w:rPr>
        <w:t xml:space="preserve"> </w:t>
      </w:r>
      <w:r w:rsidRPr="006E2F10">
        <w:rPr>
          <w:rFonts w:ascii="Times New Roman" w:hAnsi="Times New Roman" w:cs="Times New Roman"/>
          <w:i/>
          <w:lang w:val="en-ID"/>
        </w:rPr>
        <w:t>Pembelajaran Bahasa Indonesia.</w:t>
      </w:r>
      <w:r w:rsidRPr="005E148D">
        <w:rPr>
          <w:rFonts w:ascii="Times New Roman" w:hAnsi="Times New Roman" w:cs="Times New Roman"/>
          <w:lang w:val="en-ID"/>
        </w:rPr>
        <w:t xml:space="preserve"> Skripsi. PGSD UKI Toraja</w:t>
      </w:r>
      <w:r w:rsidR="006E2F10">
        <w:rPr>
          <w:rFonts w:ascii="Times New Roman" w:hAnsi="Times New Roman" w:cs="Times New Roman"/>
        </w:rPr>
        <w:t>.</w:t>
      </w:r>
    </w:p>
    <w:p w:rsidR="00127FB8" w:rsidRPr="006E2F10" w:rsidRDefault="00127FB8" w:rsidP="006E2F10">
      <w:pPr>
        <w:spacing w:line="276" w:lineRule="auto"/>
        <w:ind w:hanging="709"/>
        <w:rPr>
          <w:rFonts w:ascii="Times New Roman" w:hAnsi="Times New Roman" w:cs="Times New Roman"/>
        </w:rPr>
      </w:pPr>
      <w:r w:rsidRPr="005E148D">
        <w:rPr>
          <w:rFonts w:ascii="Times New Roman" w:hAnsi="Times New Roman" w:cs="Times New Roman"/>
          <w:lang w:val="en-ID"/>
        </w:rPr>
        <w:t xml:space="preserve">Solchan, TW, dkk. (2008). </w:t>
      </w:r>
      <w:r w:rsidRPr="006E2F10">
        <w:rPr>
          <w:rFonts w:ascii="Times New Roman" w:hAnsi="Times New Roman" w:cs="Times New Roman"/>
          <w:i/>
          <w:lang w:val="en-ID"/>
        </w:rPr>
        <w:t>Peningkatan</w:t>
      </w:r>
      <w:r w:rsidR="006E2F10" w:rsidRPr="006E2F10">
        <w:rPr>
          <w:rFonts w:ascii="Times New Roman" w:hAnsi="Times New Roman" w:cs="Times New Roman"/>
          <w:i/>
        </w:rPr>
        <w:t xml:space="preserve"> </w:t>
      </w:r>
      <w:r w:rsidRPr="006E2F10">
        <w:rPr>
          <w:rFonts w:ascii="Times New Roman" w:hAnsi="Times New Roman" w:cs="Times New Roman"/>
          <w:i/>
          <w:lang w:val="en-ID"/>
        </w:rPr>
        <w:t>Keterampilan</w:t>
      </w:r>
      <w:r w:rsidR="006E2F10" w:rsidRPr="006E2F10">
        <w:rPr>
          <w:rFonts w:ascii="Times New Roman" w:hAnsi="Times New Roman" w:cs="Times New Roman"/>
          <w:i/>
        </w:rPr>
        <w:t xml:space="preserve"> </w:t>
      </w:r>
      <w:r w:rsidRPr="006E2F10">
        <w:rPr>
          <w:rFonts w:ascii="Times New Roman" w:hAnsi="Times New Roman" w:cs="Times New Roman"/>
          <w:i/>
          <w:lang w:val="en-ID"/>
        </w:rPr>
        <w:t>Menyimak</w:t>
      </w:r>
      <w:r w:rsidR="006E2F10" w:rsidRPr="006E2F10">
        <w:rPr>
          <w:rFonts w:ascii="Times New Roman" w:hAnsi="Times New Roman" w:cs="Times New Roman"/>
          <w:i/>
        </w:rPr>
        <w:t xml:space="preserve"> </w:t>
      </w:r>
      <w:r w:rsidRPr="006E2F10">
        <w:rPr>
          <w:rFonts w:ascii="Times New Roman" w:hAnsi="Times New Roman" w:cs="Times New Roman"/>
          <w:i/>
          <w:lang w:val="en-ID"/>
        </w:rPr>
        <w:t xml:space="preserve">Pembelaranbahasa Indonesia Menggunakan Media Audio Visual. </w:t>
      </w:r>
      <w:r w:rsidRPr="005E148D">
        <w:rPr>
          <w:rFonts w:ascii="Times New Roman" w:hAnsi="Times New Roman" w:cs="Times New Roman"/>
          <w:lang w:val="en-ID"/>
        </w:rPr>
        <w:t>Jakarta: Uni</w:t>
      </w:r>
      <w:r w:rsidR="006E2F10">
        <w:rPr>
          <w:rFonts w:ascii="Times New Roman" w:hAnsi="Times New Roman" w:cs="Times New Roman"/>
          <w:lang w:val="en-ID"/>
        </w:rPr>
        <w:t>versitas Terbuka Sugiono</w:t>
      </w:r>
      <w:r w:rsidR="006E2F10">
        <w:rPr>
          <w:rFonts w:ascii="Times New Roman" w:hAnsi="Times New Roman" w:cs="Times New Roman"/>
        </w:rPr>
        <w:t>.</w:t>
      </w:r>
    </w:p>
    <w:p w:rsidR="00127FB8" w:rsidRPr="006E2F10" w:rsidRDefault="00127FB8" w:rsidP="006E2F10">
      <w:pPr>
        <w:spacing w:line="276" w:lineRule="auto"/>
        <w:ind w:hanging="709"/>
        <w:rPr>
          <w:rFonts w:ascii="Times New Roman" w:hAnsi="Times New Roman" w:cs="Times New Roman"/>
        </w:rPr>
      </w:pPr>
      <w:r w:rsidRPr="005E148D">
        <w:rPr>
          <w:rFonts w:ascii="Times New Roman" w:hAnsi="Times New Roman" w:cs="Times New Roman"/>
          <w:lang w:val="en-ID"/>
        </w:rPr>
        <w:t>Suharsimi, A., dkk.</w:t>
      </w:r>
      <w:r w:rsidR="006E2F10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 xml:space="preserve">2012. </w:t>
      </w:r>
      <w:r w:rsidRPr="006E2F10">
        <w:rPr>
          <w:rFonts w:ascii="Times New Roman" w:hAnsi="Times New Roman" w:cs="Times New Roman"/>
          <w:i/>
          <w:lang w:val="en-ID"/>
        </w:rPr>
        <w:t>Penelitian</w:t>
      </w:r>
      <w:r w:rsidR="006E2F10" w:rsidRPr="006E2F10">
        <w:rPr>
          <w:rFonts w:ascii="Times New Roman" w:hAnsi="Times New Roman" w:cs="Times New Roman"/>
          <w:i/>
        </w:rPr>
        <w:t xml:space="preserve"> </w:t>
      </w:r>
      <w:r w:rsidRPr="006E2F10">
        <w:rPr>
          <w:rFonts w:ascii="Times New Roman" w:hAnsi="Times New Roman" w:cs="Times New Roman"/>
          <w:i/>
          <w:lang w:val="en-ID"/>
        </w:rPr>
        <w:t>Tindakan Kelas.</w:t>
      </w:r>
      <w:r w:rsidRPr="005E148D">
        <w:rPr>
          <w:rFonts w:ascii="Times New Roman" w:hAnsi="Times New Roman" w:cs="Times New Roman"/>
          <w:lang w:val="en-ID"/>
        </w:rPr>
        <w:t xml:space="preserve"> Jakarta. PT Bumi</w:t>
      </w:r>
      <w:r w:rsidR="006E2F10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Aksara</w:t>
      </w:r>
      <w:r w:rsidR="006E2F10">
        <w:rPr>
          <w:rFonts w:ascii="Times New Roman" w:hAnsi="Times New Roman" w:cs="Times New Roman"/>
        </w:rPr>
        <w:t>.</w:t>
      </w:r>
    </w:p>
    <w:p w:rsidR="00127FB8" w:rsidRPr="005448AF" w:rsidRDefault="00127FB8" w:rsidP="006E2F10">
      <w:pPr>
        <w:spacing w:line="276" w:lineRule="auto"/>
        <w:ind w:hanging="709"/>
        <w:rPr>
          <w:rFonts w:ascii="Times New Roman" w:hAnsi="Times New Roman" w:cs="Times New Roman"/>
        </w:rPr>
      </w:pPr>
      <w:r w:rsidRPr="005E148D">
        <w:rPr>
          <w:rFonts w:ascii="Times New Roman" w:hAnsi="Times New Roman" w:cs="Times New Roman"/>
          <w:lang w:val="en-ID"/>
        </w:rPr>
        <w:t>Suryani, N., dkk.</w:t>
      </w:r>
      <w:r w:rsidR="005448AF">
        <w:rPr>
          <w:rFonts w:ascii="Times New Roman" w:hAnsi="Times New Roman" w:cs="Times New Roman"/>
        </w:rPr>
        <w:t xml:space="preserve"> </w:t>
      </w:r>
      <w:r w:rsidR="005448AF">
        <w:rPr>
          <w:rFonts w:ascii="Times New Roman" w:hAnsi="Times New Roman" w:cs="Times New Roman"/>
          <w:lang w:val="en-ID"/>
        </w:rPr>
        <w:t xml:space="preserve">2018. </w:t>
      </w:r>
      <w:r w:rsidR="005448AF" w:rsidRPr="005448AF">
        <w:rPr>
          <w:rFonts w:ascii="Times New Roman" w:hAnsi="Times New Roman" w:cs="Times New Roman"/>
          <w:i/>
          <w:lang w:val="en-ID"/>
        </w:rPr>
        <w:t>Media Pembelajaran.</w:t>
      </w:r>
      <w:r w:rsidR="005448AF">
        <w:rPr>
          <w:rFonts w:ascii="Times New Roman" w:hAnsi="Times New Roman" w:cs="Times New Roman"/>
          <w:lang w:val="en-ID"/>
        </w:rPr>
        <w:t xml:space="preserve"> Bandung</w:t>
      </w:r>
      <w:r w:rsidR="005448AF">
        <w:rPr>
          <w:rFonts w:ascii="Times New Roman" w:hAnsi="Times New Roman" w:cs="Times New Roman"/>
        </w:rPr>
        <w:t>:</w:t>
      </w:r>
      <w:r w:rsidRPr="005E148D">
        <w:rPr>
          <w:rFonts w:ascii="Times New Roman" w:hAnsi="Times New Roman" w:cs="Times New Roman"/>
          <w:lang w:val="en-ID"/>
        </w:rPr>
        <w:t xml:space="preserve"> Rosda</w:t>
      </w:r>
      <w:r w:rsidR="005448AF">
        <w:rPr>
          <w:rFonts w:ascii="Times New Roman" w:hAnsi="Times New Roman" w:cs="Times New Roman"/>
        </w:rPr>
        <w:t>.</w:t>
      </w:r>
    </w:p>
    <w:p w:rsidR="00127FB8" w:rsidRPr="005E148D" w:rsidRDefault="00127FB8" w:rsidP="00767F25">
      <w:pPr>
        <w:spacing w:line="276" w:lineRule="auto"/>
        <w:ind w:hanging="709"/>
        <w:rPr>
          <w:rFonts w:ascii="Times New Roman" w:hAnsi="Times New Roman" w:cs="Times New Roman"/>
          <w:lang w:val="en-ID"/>
        </w:rPr>
      </w:pPr>
      <w:r w:rsidRPr="005E148D">
        <w:rPr>
          <w:rFonts w:ascii="Times New Roman" w:hAnsi="Times New Roman" w:cs="Times New Roman"/>
          <w:lang w:val="en-ID"/>
        </w:rPr>
        <w:t>Yusdi, M.L</w:t>
      </w:r>
      <w:r w:rsidR="005448AF">
        <w:rPr>
          <w:rFonts w:ascii="Times New Roman" w:hAnsi="Times New Roman" w:cs="Times New Roman"/>
        </w:rPr>
        <w:t xml:space="preserve"> </w:t>
      </w:r>
      <w:r w:rsidRPr="005E148D">
        <w:rPr>
          <w:rFonts w:ascii="Times New Roman" w:hAnsi="Times New Roman" w:cs="Times New Roman"/>
          <w:lang w:val="en-ID"/>
        </w:rPr>
        <w:t>-</w:t>
      </w:r>
      <w:r w:rsidR="005448AF">
        <w:rPr>
          <w:rFonts w:ascii="Times New Roman" w:hAnsi="Times New Roman" w:cs="Times New Roman"/>
        </w:rPr>
        <w:t xml:space="preserve"> </w:t>
      </w:r>
      <w:r w:rsidRPr="005448AF">
        <w:rPr>
          <w:rFonts w:ascii="Times New Roman" w:hAnsi="Times New Roman" w:cs="Times New Roman"/>
          <w:i/>
          <w:lang w:val="en-ID"/>
        </w:rPr>
        <w:t>formatif: Jurnal</w:t>
      </w:r>
      <w:r w:rsidR="005448AF" w:rsidRPr="005448AF">
        <w:rPr>
          <w:rFonts w:ascii="Times New Roman" w:hAnsi="Times New Roman" w:cs="Times New Roman"/>
          <w:i/>
        </w:rPr>
        <w:t xml:space="preserve"> </w:t>
      </w:r>
      <w:r w:rsidRPr="005448AF">
        <w:rPr>
          <w:rFonts w:ascii="Times New Roman" w:hAnsi="Times New Roman" w:cs="Times New Roman"/>
          <w:i/>
          <w:lang w:val="en-ID"/>
        </w:rPr>
        <w:t>Ilmiah Pendidikan MIPA,</w:t>
      </w:r>
      <w:r w:rsidRPr="005E148D">
        <w:rPr>
          <w:rFonts w:ascii="Times New Roman" w:hAnsi="Times New Roman" w:cs="Times New Roman"/>
          <w:lang w:val="en-ID"/>
        </w:rPr>
        <w:t xml:space="preserve"> 2015 journal.lppmunindra.ac.id</w:t>
      </w:r>
    </w:p>
    <w:p w:rsidR="00127FB8" w:rsidRPr="005E148D" w:rsidRDefault="00127FB8" w:rsidP="005E148D">
      <w:pPr>
        <w:spacing w:line="276" w:lineRule="auto"/>
        <w:ind w:left="0"/>
        <w:jc w:val="center"/>
        <w:rPr>
          <w:rFonts w:ascii="Times New Roman" w:hAnsi="Times New Roman" w:cs="Times New Roman"/>
          <w:lang w:val="en-ID"/>
        </w:rPr>
      </w:pPr>
    </w:p>
    <w:p w:rsidR="00801AF6" w:rsidRPr="005E148D" w:rsidRDefault="00801AF6" w:rsidP="005E148D">
      <w:pPr>
        <w:spacing w:line="276" w:lineRule="auto"/>
        <w:ind w:left="0" w:firstLine="0"/>
        <w:rPr>
          <w:rFonts w:ascii="Times New Roman" w:hAnsi="Times New Roman" w:cs="Times New Roman"/>
        </w:rPr>
      </w:pPr>
    </w:p>
    <w:sectPr w:rsidR="00801AF6" w:rsidRPr="005E148D" w:rsidSect="00261AF7">
      <w:type w:val="continuous"/>
      <w:pgSz w:w="12240" w:h="15840"/>
      <w:pgMar w:top="2098" w:right="1701" w:bottom="1644" w:left="2410" w:header="720" w:footer="34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DA4" w:rsidRDefault="00FB7DA4" w:rsidP="005247E5">
      <w:pPr>
        <w:spacing w:line="240" w:lineRule="auto"/>
      </w:pPr>
      <w:r>
        <w:separator/>
      </w:r>
    </w:p>
  </w:endnote>
  <w:endnote w:type="continuationSeparator" w:id="1">
    <w:p w:rsidR="00FB7DA4" w:rsidRDefault="00FB7DA4" w:rsidP="005247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0267"/>
      <w:docPartObj>
        <w:docPartGallery w:val="Page Numbers (Bottom of Page)"/>
        <w:docPartUnique/>
      </w:docPartObj>
    </w:sdtPr>
    <w:sdtContent>
      <w:p w:rsidR="008E30DF" w:rsidRDefault="00E7576B">
        <w:pPr>
          <w:pStyle w:val="Footer"/>
          <w:jc w:val="right"/>
        </w:pPr>
        <w:r>
          <w:rPr>
            <w:noProof/>
            <w:lang w:eastAsia="id-ID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3078" type="#_x0000_t32" style="position:absolute;left:0;text-align:left;margin-left:-.25pt;margin-top:-7pt;width:411.85pt;height:0;z-index:251660288;mso-position-horizontal-relative:text;mso-position-vertical-relative:text" o:connectortype="straight" strokeweight="3pt"/>
          </w:pict>
        </w:r>
        <w:r>
          <w:rPr>
            <w:noProof/>
            <w:lang w:eastAsia="id-ID"/>
          </w:rPr>
          <w:pict>
            <v:roundrect id="_x0000_s3076" style="position:absolute;left:0;text-align:left;margin-left:-.25pt;margin-top:-2.5pt;width:117.1pt;height:23.25pt;z-index:251659264;mso-position-horizontal-relative:text;mso-position-vertical-relative:text" arcsize="10923f" filled="f" fillcolor="white [3201]" stroked="f" strokecolor="#c2d69b [1942]" strokeweight="1pt">
              <v:fill color2="#d6e3bc [1302]" focusposition="1" focussize="" focus="100%" type="gradient"/>
              <v:shadow on="t" type="perspective" color="#4e6128 [1606]" opacity=".5" offset="1pt" offset2="-3pt"/>
              <v:textbox style="mso-next-textbox:#_x0000_s3076">
                <w:txbxContent>
                  <w:p w:rsidR="008E30DF" w:rsidRDefault="008E30DF" w:rsidP="00B8274B">
                    <w:r>
                      <w:rPr>
                        <w:rFonts w:ascii="Century" w:hAnsi="Century"/>
                      </w:rPr>
                      <w:t>ISS</w:t>
                    </w:r>
                    <w:r w:rsidRPr="001E3903">
                      <w:rPr>
                        <w:rFonts w:ascii="Century" w:hAnsi="Century"/>
                      </w:rPr>
                      <w:t>N  2622 - 0431</w:t>
                    </w:r>
                  </w:p>
                </w:txbxContent>
              </v:textbox>
            </v:roundrect>
          </w:pict>
        </w:r>
        <w:fldSimple w:instr=" PAGE   \* MERGEFORMAT ">
          <w:r w:rsidR="00B840C6">
            <w:rPr>
              <w:noProof/>
            </w:rPr>
            <w:t>38</w:t>
          </w:r>
        </w:fldSimple>
      </w:p>
    </w:sdtContent>
  </w:sdt>
  <w:p w:rsidR="008E30DF" w:rsidRDefault="008E30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DA4" w:rsidRDefault="00FB7DA4" w:rsidP="005247E5">
      <w:pPr>
        <w:spacing w:line="240" w:lineRule="auto"/>
      </w:pPr>
      <w:r>
        <w:separator/>
      </w:r>
    </w:p>
  </w:footnote>
  <w:footnote w:type="continuationSeparator" w:id="1">
    <w:p w:rsidR="00FB7DA4" w:rsidRDefault="00FB7DA4" w:rsidP="005247E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0DF" w:rsidRDefault="00E7576B">
    <w:pPr>
      <w:pStyle w:val="Header"/>
    </w:pPr>
    <w:r>
      <w:rPr>
        <w:noProof/>
        <w:lang w:eastAsia="id-ID"/>
      </w:rPr>
      <w:pict>
        <v:rect id="_x0000_s3073" style="position:absolute;left:0;text-align:left;margin-left:-.25pt;margin-top:7.15pt;width:396.85pt;height:26.55pt;z-index:251658240" fillcolor="black [3200]" strokecolor="#f2f2f2 [3041]" strokeweight="3pt">
          <v:shadow on="t" type="perspective" color="#7f7f7f [1601]" opacity=".5" offset="1pt" offset2="-1pt"/>
          <v:textbox style="mso-next-textbox:#_x0000_s3073">
            <w:txbxContent>
              <w:p w:rsidR="008E30DF" w:rsidRPr="00490C9F" w:rsidRDefault="008E30DF" w:rsidP="005247E5">
                <w:pPr>
                  <w:pStyle w:val="Header"/>
                  <w:jc w:val="center"/>
                  <w:rPr>
                    <w:rFonts w:ascii="Bodoni MT Black" w:hAnsi="Bodoni MT Black" w:cs="Times New Roman"/>
                    <w:b/>
                    <w:color w:val="FFFFFF" w:themeColor="background1"/>
                  </w:rPr>
                </w:pPr>
                <w:r w:rsidRPr="00490C9F">
                  <w:rPr>
                    <w:rFonts w:ascii="Bodoni MT Black" w:hAnsi="Bodoni MT Black" w:cs="Times New Roman"/>
                    <w:b/>
                    <w:color w:val="FFFFFF" w:themeColor="background1"/>
                  </w:rPr>
                  <w:t xml:space="preserve">ELEMENTARY </w:t>
                </w:r>
                <w:r>
                  <w:rPr>
                    <w:rFonts w:ascii="Bodoni MT Black" w:hAnsi="Bodoni MT Black" w:cs="Times New Roman"/>
                    <w:b/>
                    <w:color w:val="FFFFFF" w:themeColor="background1"/>
                  </w:rPr>
                  <w:t xml:space="preserve"> </w:t>
                </w:r>
                <w:r w:rsidRPr="00490C9F">
                  <w:rPr>
                    <w:rFonts w:ascii="Bodoni MT Black" w:hAnsi="Bodoni MT Black" w:cs="Times New Roman"/>
                    <w:b/>
                    <w:color w:val="FFFFFF" w:themeColor="background1"/>
                  </w:rPr>
                  <w:t xml:space="preserve">JOURNAL </w:t>
                </w:r>
                <w:r>
                  <w:rPr>
                    <w:rFonts w:ascii="Bodoni MT Black" w:hAnsi="Bodoni MT Black" w:cs="Times New Roman"/>
                    <w:b/>
                    <w:color w:val="FFFFFF" w:themeColor="background1"/>
                  </w:rPr>
                  <w:t xml:space="preserve"> VOL. 2  NO. 2 – JANUAR</w:t>
                </w:r>
                <w:r w:rsidRPr="00490C9F">
                  <w:rPr>
                    <w:rFonts w:ascii="Bodoni MT Black" w:hAnsi="Bodoni MT Black" w:cs="Times New Roman"/>
                    <w:b/>
                    <w:color w:val="FFFFFF" w:themeColor="background1"/>
                  </w:rPr>
                  <w:t xml:space="preserve">I </w:t>
                </w:r>
                <w:r>
                  <w:rPr>
                    <w:rFonts w:ascii="Bodoni MT Black" w:hAnsi="Bodoni MT Black" w:cs="Times New Roman"/>
                    <w:b/>
                    <w:color w:val="FFFFFF" w:themeColor="background1"/>
                  </w:rPr>
                  <w:t xml:space="preserve"> </w:t>
                </w:r>
                <w:r w:rsidRPr="00490C9F">
                  <w:rPr>
                    <w:rFonts w:ascii="Bodoni MT Black" w:hAnsi="Bodoni MT Black" w:cs="Times New Roman"/>
                    <w:b/>
                    <w:color w:val="FFFFFF" w:themeColor="background1"/>
                  </w:rPr>
                  <w:t>2019</w:t>
                </w:r>
              </w:p>
              <w:p w:rsidR="008E30DF" w:rsidRPr="0047710C" w:rsidRDefault="008E30DF" w:rsidP="005247E5">
                <w:pPr>
                  <w:jc w:val="center"/>
                </w:pPr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25E29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16D10"/>
    <w:multiLevelType w:val="hybridMultilevel"/>
    <w:tmpl w:val="D70458D8"/>
    <w:lvl w:ilvl="0" w:tplc="B2E8EF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975D0"/>
    <w:multiLevelType w:val="hybridMultilevel"/>
    <w:tmpl w:val="88FE1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24F91"/>
    <w:multiLevelType w:val="hybridMultilevel"/>
    <w:tmpl w:val="9DD0C2E0"/>
    <w:lvl w:ilvl="0" w:tplc="9776007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E1756"/>
    <w:multiLevelType w:val="hybridMultilevel"/>
    <w:tmpl w:val="F942238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62F34"/>
    <w:multiLevelType w:val="hybridMultilevel"/>
    <w:tmpl w:val="C34E229C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FD64143"/>
    <w:multiLevelType w:val="hybridMultilevel"/>
    <w:tmpl w:val="1DFC9D2E"/>
    <w:lvl w:ilvl="0" w:tplc="0421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5C6627"/>
    <w:multiLevelType w:val="hybridMultilevel"/>
    <w:tmpl w:val="14BE27F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841BD"/>
    <w:multiLevelType w:val="hybridMultilevel"/>
    <w:tmpl w:val="C68A2796"/>
    <w:lvl w:ilvl="0" w:tplc="4A563B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7206EEC"/>
    <w:multiLevelType w:val="hybridMultilevel"/>
    <w:tmpl w:val="52785440"/>
    <w:lvl w:ilvl="0" w:tplc="0409000F">
      <w:start w:val="1"/>
      <w:numFmt w:val="decimal"/>
      <w:lvlText w:val="%1."/>
      <w:lvlJc w:val="left"/>
      <w:pPr>
        <w:ind w:left="1570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>
    <w:nsid w:val="178E660A"/>
    <w:multiLevelType w:val="hybridMultilevel"/>
    <w:tmpl w:val="7BCCD320"/>
    <w:lvl w:ilvl="0" w:tplc="0B2C00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A8B6EA3"/>
    <w:multiLevelType w:val="hybridMultilevel"/>
    <w:tmpl w:val="946A2E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40610A"/>
    <w:multiLevelType w:val="hybridMultilevel"/>
    <w:tmpl w:val="8B025BDA"/>
    <w:lvl w:ilvl="0" w:tplc="15525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9064ED"/>
    <w:multiLevelType w:val="hybridMultilevel"/>
    <w:tmpl w:val="6CF0A02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D0153"/>
    <w:multiLevelType w:val="hybridMultilevel"/>
    <w:tmpl w:val="3FB2E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134DA"/>
    <w:multiLevelType w:val="hybridMultilevel"/>
    <w:tmpl w:val="9ADEDF60"/>
    <w:lvl w:ilvl="0" w:tplc="B4A8495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BBC7796"/>
    <w:multiLevelType w:val="hybridMultilevel"/>
    <w:tmpl w:val="7222E0E4"/>
    <w:lvl w:ilvl="0" w:tplc="D5FE0F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3B515C"/>
    <w:multiLevelType w:val="hybridMultilevel"/>
    <w:tmpl w:val="4BDC9A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CB5171"/>
    <w:multiLevelType w:val="hybridMultilevel"/>
    <w:tmpl w:val="791A6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FE22BC"/>
    <w:multiLevelType w:val="hybridMultilevel"/>
    <w:tmpl w:val="D1A2F4F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CC15B1"/>
    <w:multiLevelType w:val="hybridMultilevel"/>
    <w:tmpl w:val="4D10D7F2"/>
    <w:lvl w:ilvl="0" w:tplc="FAC039F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5A0A60"/>
    <w:multiLevelType w:val="hybridMultilevel"/>
    <w:tmpl w:val="FCD8B3FE"/>
    <w:lvl w:ilvl="0" w:tplc="C362FA3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B3087"/>
    <w:multiLevelType w:val="hybridMultilevel"/>
    <w:tmpl w:val="14D0BC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EE7F7A"/>
    <w:multiLevelType w:val="hybridMultilevel"/>
    <w:tmpl w:val="69AEBBB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D496C"/>
    <w:multiLevelType w:val="hybridMultilevel"/>
    <w:tmpl w:val="2782F0F8"/>
    <w:lvl w:ilvl="0" w:tplc="51E05AA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9F27DE4"/>
    <w:multiLevelType w:val="hybridMultilevel"/>
    <w:tmpl w:val="B5B6802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364917"/>
    <w:multiLevelType w:val="hybridMultilevel"/>
    <w:tmpl w:val="6F4C3BD0"/>
    <w:lvl w:ilvl="0" w:tplc="047EC4F8">
      <w:start w:val="1"/>
      <w:numFmt w:val="lowerLetter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A4E65F8"/>
    <w:multiLevelType w:val="hybridMultilevel"/>
    <w:tmpl w:val="D472BE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EA234F"/>
    <w:multiLevelType w:val="hybridMultilevel"/>
    <w:tmpl w:val="E580DA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B07B50"/>
    <w:multiLevelType w:val="hybridMultilevel"/>
    <w:tmpl w:val="E4DEA788"/>
    <w:lvl w:ilvl="0" w:tplc="04210011">
      <w:start w:val="1"/>
      <w:numFmt w:val="decimal"/>
      <w:lvlText w:val="%1)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93467DE"/>
    <w:multiLevelType w:val="hybridMultilevel"/>
    <w:tmpl w:val="4F48D2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C3693A"/>
    <w:multiLevelType w:val="hybridMultilevel"/>
    <w:tmpl w:val="CA022E14"/>
    <w:lvl w:ilvl="0" w:tplc="1BCCD2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782831"/>
    <w:multiLevelType w:val="hybridMultilevel"/>
    <w:tmpl w:val="F4342B76"/>
    <w:lvl w:ilvl="0" w:tplc="83A84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4B7747"/>
    <w:multiLevelType w:val="hybridMultilevel"/>
    <w:tmpl w:val="5002DE2A"/>
    <w:lvl w:ilvl="0" w:tplc="86E6A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B02A03"/>
    <w:multiLevelType w:val="hybridMultilevel"/>
    <w:tmpl w:val="253CDE24"/>
    <w:lvl w:ilvl="0" w:tplc="8550D9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A627161"/>
    <w:multiLevelType w:val="hybridMultilevel"/>
    <w:tmpl w:val="7AA822AC"/>
    <w:lvl w:ilvl="0" w:tplc="0A2CB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A760533"/>
    <w:multiLevelType w:val="hybridMultilevel"/>
    <w:tmpl w:val="111E270A"/>
    <w:lvl w:ilvl="0" w:tplc="2B3ADEC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CEA2486"/>
    <w:multiLevelType w:val="hybridMultilevel"/>
    <w:tmpl w:val="8C4480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8094C"/>
    <w:multiLevelType w:val="hybridMultilevel"/>
    <w:tmpl w:val="1A9E621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2124D8"/>
    <w:multiLevelType w:val="hybridMultilevel"/>
    <w:tmpl w:val="79E242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7684A4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B95720"/>
    <w:multiLevelType w:val="hybridMultilevel"/>
    <w:tmpl w:val="767875B4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BA2363"/>
    <w:multiLevelType w:val="hybridMultilevel"/>
    <w:tmpl w:val="AE9666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D82B72"/>
    <w:multiLevelType w:val="hybridMultilevel"/>
    <w:tmpl w:val="D0AE3A2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2"/>
  </w:num>
  <w:num w:numId="3">
    <w:abstractNumId w:val="26"/>
  </w:num>
  <w:num w:numId="4">
    <w:abstractNumId w:val="18"/>
  </w:num>
  <w:num w:numId="5">
    <w:abstractNumId w:val="5"/>
  </w:num>
  <w:num w:numId="6">
    <w:abstractNumId w:val="17"/>
  </w:num>
  <w:num w:numId="7">
    <w:abstractNumId w:val="34"/>
  </w:num>
  <w:num w:numId="8">
    <w:abstractNumId w:val="24"/>
  </w:num>
  <w:num w:numId="9">
    <w:abstractNumId w:val="35"/>
  </w:num>
  <w:num w:numId="10">
    <w:abstractNumId w:val="38"/>
  </w:num>
  <w:num w:numId="11">
    <w:abstractNumId w:val="30"/>
  </w:num>
  <w:num w:numId="12">
    <w:abstractNumId w:val="27"/>
  </w:num>
  <w:num w:numId="13">
    <w:abstractNumId w:val="15"/>
  </w:num>
  <w:num w:numId="14">
    <w:abstractNumId w:val="22"/>
  </w:num>
  <w:num w:numId="15">
    <w:abstractNumId w:val="39"/>
  </w:num>
  <w:num w:numId="16">
    <w:abstractNumId w:val="31"/>
  </w:num>
  <w:num w:numId="17">
    <w:abstractNumId w:val="8"/>
  </w:num>
  <w:num w:numId="18">
    <w:abstractNumId w:val="7"/>
  </w:num>
  <w:num w:numId="19">
    <w:abstractNumId w:val="6"/>
  </w:num>
  <w:num w:numId="20">
    <w:abstractNumId w:val="36"/>
  </w:num>
  <w:num w:numId="21">
    <w:abstractNumId w:val="10"/>
  </w:num>
  <w:num w:numId="22">
    <w:abstractNumId w:val="4"/>
  </w:num>
  <w:num w:numId="23">
    <w:abstractNumId w:val="0"/>
  </w:num>
  <w:num w:numId="24">
    <w:abstractNumId w:val="33"/>
  </w:num>
  <w:num w:numId="25">
    <w:abstractNumId w:val="20"/>
  </w:num>
  <w:num w:numId="26">
    <w:abstractNumId w:val="29"/>
  </w:num>
  <w:num w:numId="27">
    <w:abstractNumId w:val="21"/>
  </w:num>
  <w:num w:numId="28">
    <w:abstractNumId w:val="19"/>
  </w:num>
  <w:num w:numId="29">
    <w:abstractNumId w:val="23"/>
  </w:num>
  <w:num w:numId="30">
    <w:abstractNumId w:val="16"/>
  </w:num>
  <w:num w:numId="31">
    <w:abstractNumId w:val="25"/>
  </w:num>
  <w:num w:numId="32">
    <w:abstractNumId w:val="40"/>
  </w:num>
  <w:num w:numId="33">
    <w:abstractNumId w:val="1"/>
  </w:num>
  <w:num w:numId="34">
    <w:abstractNumId w:val="13"/>
  </w:num>
  <w:num w:numId="35">
    <w:abstractNumId w:val="42"/>
  </w:num>
  <w:num w:numId="36">
    <w:abstractNumId w:val="14"/>
  </w:num>
  <w:num w:numId="37">
    <w:abstractNumId w:val="37"/>
  </w:num>
  <w:num w:numId="38">
    <w:abstractNumId w:val="2"/>
  </w:num>
  <w:num w:numId="39">
    <w:abstractNumId w:val="3"/>
  </w:num>
  <w:num w:numId="40">
    <w:abstractNumId w:val="41"/>
  </w:num>
  <w:num w:numId="41">
    <w:abstractNumId w:val="11"/>
  </w:num>
  <w:num w:numId="42">
    <w:abstractNumId w:val="28"/>
  </w:num>
  <w:num w:numId="4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36866"/>
    <o:shapelayout v:ext="edit">
      <o:idmap v:ext="edit" data="3"/>
      <o:rules v:ext="edit">
        <o:r id="V:Rule2" type="connector" idref="#_x0000_s307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42E86"/>
    <w:rsid w:val="000144ED"/>
    <w:rsid w:val="00016EE3"/>
    <w:rsid w:val="0002272B"/>
    <w:rsid w:val="0003431B"/>
    <w:rsid w:val="0003470D"/>
    <w:rsid w:val="000413A4"/>
    <w:rsid w:val="0004189D"/>
    <w:rsid w:val="00042087"/>
    <w:rsid w:val="00044B53"/>
    <w:rsid w:val="000466C2"/>
    <w:rsid w:val="0006386B"/>
    <w:rsid w:val="00073903"/>
    <w:rsid w:val="0007449E"/>
    <w:rsid w:val="000757DA"/>
    <w:rsid w:val="00096EEE"/>
    <w:rsid w:val="000A02A9"/>
    <w:rsid w:val="000A5789"/>
    <w:rsid w:val="000B4F43"/>
    <w:rsid w:val="000B60D9"/>
    <w:rsid w:val="000B770A"/>
    <w:rsid w:val="000C6E2E"/>
    <w:rsid w:val="000D44AF"/>
    <w:rsid w:val="000D6CD5"/>
    <w:rsid w:val="000E0FDD"/>
    <w:rsid w:val="000E34C9"/>
    <w:rsid w:val="000F30DA"/>
    <w:rsid w:val="000F5C75"/>
    <w:rsid w:val="001047E4"/>
    <w:rsid w:val="00106C2F"/>
    <w:rsid w:val="001119F3"/>
    <w:rsid w:val="001143FE"/>
    <w:rsid w:val="00114DC3"/>
    <w:rsid w:val="001230B9"/>
    <w:rsid w:val="00123B9B"/>
    <w:rsid w:val="00127FB8"/>
    <w:rsid w:val="00140324"/>
    <w:rsid w:val="00151F0A"/>
    <w:rsid w:val="0015460B"/>
    <w:rsid w:val="0016151D"/>
    <w:rsid w:val="00171C91"/>
    <w:rsid w:val="00172B94"/>
    <w:rsid w:val="001737CF"/>
    <w:rsid w:val="001765D6"/>
    <w:rsid w:val="00183CC4"/>
    <w:rsid w:val="001930CB"/>
    <w:rsid w:val="001B1E0F"/>
    <w:rsid w:val="001C019B"/>
    <w:rsid w:val="001D0DC5"/>
    <w:rsid w:val="001E162D"/>
    <w:rsid w:val="001E3C82"/>
    <w:rsid w:val="001E7EFD"/>
    <w:rsid w:val="00205B17"/>
    <w:rsid w:val="00207584"/>
    <w:rsid w:val="00211D95"/>
    <w:rsid w:val="00212A87"/>
    <w:rsid w:val="002326AA"/>
    <w:rsid w:val="00232832"/>
    <w:rsid w:val="002344D4"/>
    <w:rsid w:val="002348D2"/>
    <w:rsid w:val="00240B01"/>
    <w:rsid w:val="002437F2"/>
    <w:rsid w:val="00244675"/>
    <w:rsid w:val="00246B79"/>
    <w:rsid w:val="002553AD"/>
    <w:rsid w:val="00261AF7"/>
    <w:rsid w:val="00274052"/>
    <w:rsid w:val="002820DB"/>
    <w:rsid w:val="0028371D"/>
    <w:rsid w:val="002876A0"/>
    <w:rsid w:val="00293200"/>
    <w:rsid w:val="002A502B"/>
    <w:rsid w:val="002B412E"/>
    <w:rsid w:val="002B65D2"/>
    <w:rsid w:val="002B76F4"/>
    <w:rsid w:val="002C2BC6"/>
    <w:rsid w:val="002E702F"/>
    <w:rsid w:val="002F28E8"/>
    <w:rsid w:val="00306242"/>
    <w:rsid w:val="00306C76"/>
    <w:rsid w:val="003105FB"/>
    <w:rsid w:val="00324522"/>
    <w:rsid w:val="00325A8E"/>
    <w:rsid w:val="00327BD2"/>
    <w:rsid w:val="00334722"/>
    <w:rsid w:val="00347C9B"/>
    <w:rsid w:val="00351770"/>
    <w:rsid w:val="00351CF3"/>
    <w:rsid w:val="00353E95"/>
    <w:rsid w:val="00356DE2"/>
    <w:rsid w:val="003622B9"/>
    <w:rsid w:val="00376515"/>
    <w:rsid w:val="0038504F"/>
    <w:rsid w:val="003856C2"/>
    <w:rsid w:val="00386B6D"/>
    <w:rsid w:val="00387072"/>
    <w:rsid w:val="00391826"/>
    <w:rsid w:val="00393158"/>
    <w:rsid w:val="0039359F"/>
    <w:rsid w:val="00395B01"/>
    <w:rsid w:val="00396180"/>
    <w:rsid w:val="0039729D"/>
    <w:rsid w:val="003A0EE2"/>
    <w:rsid w:val="003A212A"/>
    <w:rsid w:val="003A2F0C"/>
    <w:rsid w:val="003A3764"/>
    <w:rsid w:val="003A64C2"/>
    <w:rsid w:val="003B10E2"/>
    <w:rsid w:val="003B6897"/>
    <w:rsid w:val="003B7602"/>
    <w:rsid w:val="003C5C43"/>
    <w:rsid w:val="003C65BE"/>
    <w:rsid w:val="003D1DC5"/>
    <w:rsid w:val="003D6D10"/>
    <w:rsid w:val="003E43A3"/>
    <w:rsid w:val="00403808"/>
    <w:rsid w:val="00405F9C"/>
    <w:rsid w:val="00440654"/>
    <w:rsid w:val="00443275"/>
    <w:rsid w:val="00446A63"/>
    <w:rsid w:val="004505CF"/>
    <w:rsid w:val="0045189E"/>
    <w:rsid w:val="00451DD3"/>
    <w:rsid w:val="00456618"/>
    <w:rsid w:val="004611F4"/>
    <w:rsid w:val="00465874"/>
    <w:rsid w:val="00470C39"/>
    <w:rsid w:val="004767C3"/>
    <w:rsid w:val="004774F8"/>
    <w:rsid w:val="004812AF"/>
    <w:rsid w:val="0048317B"/>
    <w:rsid w:val="00483A65"/>
    <w:rsid w:val="004877EC"/>
    <w:rsid w:val="004905C8"/>
    <w:rsid w:val="004A207D"/>
    <w:rsid w:val="004A48C1"/>
    <w:rsid w:val="004A6434"/>
    <w:rsid w:val="004A6B04"/>
    <w:rsid w:val="004B03F5"/>
    <w:rsid w:val="004C2D2F"/>
    <w:rsid w:val="004C76C6"/>
    <w:rsid w:val="004D41BD"/>
    <w:rsid w:val="004F330C"/>
    <w:rsid w:val="005028F8"/>
    <w:rsid w:val="00510D8C"/>
    <w:rsid w:val="00511331"/>
    <w:rsid w:val="0051339A"/>
    <w:rsid w:val="00520D72"/>
    <w:rsid w:val="00522B36"/>
    <w:rsid w:val="005247E5"/>
    <w:rsid w:val="0053042B"/>
    <w:rsid w:val="005448AF"/>
    <w:rsid w:val="00555B5C"/>
    <w:rsid w:val="00556A8F"/>
    <w:rsid w:val="00561EAF"/>
    <w:rsid w:val="005651EE"/>
    <w:rsid w:val="0057470A"/>
    <w:rsid w:val="00585290"/>
    <w:rsid w:val="0059012E"/>
    <w:rsid w:val="00593CD3"/>
    <w:rsid w:val="005A6A08"/>
    <w:rsid w:val="005B0A91"/>
    <w:rsid w:val="005B1C27"/>
    <w:rsid w:val="005B1F8D"/>
    <w:rsid w:val="005B6C11"/>
    <w:rsid w:val="005C26AD"/>
    <w:rsid w:val="005C7D9B"/>
    <w:rsid w:val="005D047B"/>
    <w:rsid w:val="005D6797"/>
    <w:rsid w:val="005E148D"/>
    <w:rsid w:val="005F6B6B"/>
    <w:rsid w:val="00604200"/>
    <w:rsid w:val="006110FC"/>
    <w:rsid w:val="00612778"/>
    <w:rsid w:val="0062510F"/>
    <w:rsid w:val="00632A31"/>
    <w:rsid w:val="00657EF5"/>
    <w:rsid w:val="00661AEE"/>
    <w:rsid w:val="0067040C"/>
    <w:rsid w:val="0067355E"/>
    <w:rsid w:val="00674028"/>
    <w:rsid w:val="0067514D"/>
    <w:rsid w:val="0067591D"/>
    <w:rsid w:val="00675D14"/>
    <w:rsid w:val="00684D5C"/>
    <w:rsid w:val="00684F04"/>
    <w:rsid w:val="00686760"/>
    <w:rsid w:val="006A0F20"/>
    <w:rsid w:val="006A122D"/>
    <w:rsid w:val="006B3C13"/>
    <w:rsid w:val="006B60A1"/>
    <w:rsid w:val="006C446B"/>
    <w:rsid w:val="006D5623"/>
    <w:rsid w:val="006E0723"/>
    <w:rsid w:val="006E183C"/>
    <w:rsid w:val="006E2F10"/>
    <w:rsid w:val="006E3590"/>
    <w:rsid w:val="006E479A"/>
    <w:rsid w:val="006F34F3"/>
    <w:rsid w:val="006F351F"/>
    <w:rsid w:val="00702C31"/>
    <w:rsid w:val="007122F4"/>
    <w:rsid w:val="00715DCB"/>
    <w:rsid w:val="00721BE2"/>
    <w:rsid w:val="00722A53"/>
    <w:rsid w:val="00725127"/>
    <w:rsid w:val="00737088"/>
    <w:rsid w:val="0074208F"/>
    <w:rsid w:val="00744EAA"/>
    <w:rsid w:val="00756A6D"/>
    <w:rsid w:val="00763F8D"/>
    <w:rsid w:val="0076723E"/>
    <w:rsid w:val="00767F25"/>
    <w:rsid w:val="00776B2B"/>
    <w:rsid w:val="0078007D"/>
    <w:rsid w:val="00780364"/>
    <w:rsid w:val="0078385D"/>
    <w:rsid w:val="00790219"/>
    <w:rsid w:val="007933DB"/>
    <w:rsid w:val="0079498F"/>
    <w:rsid w:val="00794F76"/>
    <w:rsid w:val="007972B7"/>
    <w:rsid w:val="007A15D5"/>
    <w:rsid w:val="007A377D"/>
    <w:rsid w:val="007B6FF7"/>
    <w:rsid w:val="007C4E51"/>
    <w:rsid w:val="007C55E8"/>
    <w:rsid w:val="007D5090"/>
    <w:rsid w:val="007D6886"/>
    <w:rsid w:val="007E4749"/>
    <w:rsid w:val="00801AF6"/>
    <w:rsid w:val="00806DF2"/>
    <w:rsid w:val="00820E03"/>
    <w:rsid w:val="00822545"/>
    <w:rsid w:val="00832C0D"/>
    <w:rsid w:val="00843BD1"/>
    <w:rsid w:val="00853CC5"/>
    <w:rsid w:val="0085768B"/>
    <w:rsid w:val="00866783"/>
    <w:rsid w:val="0086698E"/>
    <w:rsid w:val="008669DE"/>
    <w:rsid w:val="00872BE5"/>
    <w:rsid w:val="00876A8F"/>
    <w:rsid w:val="00882C11"/>
    <w:rsid w:val="00886688"/>
    <w:rsid w:val="008947F8"/>
    <w:rsid w:val="0089548B"/>
    <w:rsid w:val="00895644"/>
    <w:rsid w:val="0089693B"/>
    <w:rsid w:val="008B3A55"/>
    <w:rsid w:val="008B3C7F"/>
    <w:rsid w:val="008B54F0"/>
    <w:rsid w:val="008B7796"/>
    <w:rsid w:val="008E2AC6"/>
    <w:rsid w:val="008E30DF"/>
    <w:rsid w:val="008F0808"/>
    <w:rsid w:val="008F656E"/>
    <w:rsid w:val="00906169"/>
    <w:rsid w:val="0090701A"/>
    <w:rsid w:val="009161E8"/>
    <w:rsid w:val="00920582"/>
    <w:rsid w:val="009233B8"/>
    <w:rsid w:val="00933A9A"/>
    <w:rsid w:val="00933D7F"/>
    <w:rsid w:val="00946DF0"/>
    <w:rsid w:val="00955A69"/>
    <w:rsid w:val="00974049"/>
    <w:rsid w:val="0097441F"/>
    <w:rsid w:val="00974FAA"/>
    <w:rsid w:val="00985292"/>
    <w:rsid w:val="00987456"/>
    <w:rsid w:val="00997487"/>
    <w:rsid w:val="009A02BB"/>
    <w:rsid w:val="009A6F9F"/>
    <w:rsid w:val="009B4BDB"/>
    <w:rsid w:val="009C0D26"/>
    <w:rsid w:val="009C163F"/>
    <w:rsid w:val="009D0C2F"/>
    <w:rsid w:val="009D3CC2"/>
    <w:rsid w:val="009E33E6"/>
    <w:rsid w:val="009F6E49"/>
    <w:rsid w:val="00A0383E"/>
    <w:rsid w:val="00A12191"/>
    <w:rsid w:val="00A215C2"/>
    <w:rsid w:val="00A24848"/>
    <w:rsid w:val="00A35C7C"/>
    <w:rsid w:val="00A630A6"/>
    <w:rsid w:val="00A65150"/>
    <w:rsid w:val="00A65A20"/>
    <w:rsid w:val="00A71793"/>
    <w:rsid w:val="00A756C0"/>
    <w:rsid w:val="00A7577D"/>
    <w:rsid w:val="00A80C9A"/>
    <w:rsid w:val="00A86B4C"/>
    <w:rsid w:val="00A913BE"/>
    <w:rsid w:val="00A92AFD"/>
    <w:rsid w:val="00AA2CE4"/>
    <w:rsid w:val="00AA2F2A"/>
    <w:rsid w:val="00AA5E0E"/>
    <w:rsid w:val="00AB0CB7"/>
    <w:rsid w:val="00AB2547"/>
    <w:rsid w:val="00AB583A"/>
    <w:rsid w:val="00AB76CE"/>
    <w:rsid w:val="00AC153A"/>
    <w:rsid w:val="00AC3DEE"/>
    <w:rsid w:val="00AD0A96"/>
    <w:rsid w:val="00AE244F"/>
    <w:rsid w:val="00AE38E6"/>
    <w:rsid w:val="00AF2129"/>
    <w:rsid w:val="00AF2ED8"/>
    <w:rsid w:val="00B022F1"/>
    <w:rsid w:val="00B02D5A"/>
    <w:rsid w:val="00B31BA4"/>
    <w:rsid w:val="00B41862"/>
    <w:rsid w:val="00B42E86"/>
    <w:rsid w:val="00B511D6"/>
    <w:rsid w:val="00B514D1"/>
    <w:rsid w:val="00B556A8"/>
    <w:rsid w:val="00B62BEF"/>
    <w:rsid w:val="00B7095B"/>
    <w:rsid w:val="00B7302D"/>
    <w:rsid w:val="00B8274B"/>
    <w:rsid w:val="00B83396"/>
    <w:rsid w:val="00B840C6"/>
    <w:rsid w:val="00B85B66"/>
    <w:rsid w:val="00B94E3F"/>
    <w:rsid w:val="00B97A52"/>
    <w:rsid w:val="00BA05E0"/>
    <w:rsid w:val="00BC38CB"/>
    <w:rsid w:val="00BC465E"/>
    <w:rsid w:val="00BC70B5"/>
    <w:rsid w:val="00BD397A"/>
    <w:rsid w:val="00BD5490"/>
    <w:rsid w:val="00BF0044"/>
    <w:rsid w:val="00BF17B1"/>
    <w:rsid w:val="00BF606D"/>
    <w:rsid w:val="00C05320"/>
    <w:rsid w:val="00C07757"/>
    <w:rsid w:val="00C151BE"/>
    <w:rsid w:val="00C21A9B"/>
    <w:rsid w:val="00C33C2A"/>
    <w:rsid w:val="00C4215F"/>
    <w:rsid w:val="00C43C56"/>
    <w:rsid w:val="00C53E39"/>
    <w:rsid w:val="00C564A6"/>
    <w:rsid w:val="00C56873"/>
    <w:rsid w:val="00C57A80"/>
    <w:rsid w:val="00C6179B"/>
    <w:rsid w:val="00C67C09"/>
    <w:rsid w:val="00C710EF"/>
    <w:rsid w:val="00C80823"/>
    <w:rsid w:val="00C8190B"/>
    <w:rsid w:val="00C86BF8"/>
    <w:rsid w:val="00C9189E"/>
    <w:rsid w:val="00CA6FDB"/>
    <w:rsid w:val="00CB11D9"/>
    <w:rsid w:val="00CB1649"/>
    <w:rsid w:val="00CC1089"/>
    <w:rsid w:val="00CC3270"/>
    <w:rsid w:val="00CC4766"/>
    <w:rsid w:val="00CD5A92"/>
    <w:rsid w:val="00CE36A3"/>
    <w:rsid w:val="00CE6201"/>
    <w:rsid w:val="00CF20C6"/>
    <w:rsid w:val="00D058C2"/>
    <w:rsid w:val="00D224D1"/>
    <w:rsid w:val="00D233CF"/>
    <w:rsid w:val="00D35178"/>
    <w:rsid w:val="00D35D1B"/>
    <w:rsid w:val="00D4492D"/>
    <w:rsid w:val="00D52436"/>
    <w:rsid w:val="00D531D8"/>
    <w:rsid w:val="00D55A17"/>
    <w:rsid w:val="00D64F93"/>
    <w:rsid w:val="00D65776"/>
    <w:rsid w:val="00D72E17"/>
    <w:rsid w:val="00D741CA"/>
    <w:rsid w:val="00D80C38"/>
    <w:rsid w:val="00D81396"/>
    <w:rsid w:val="00D84DD5"/>
    <w:rsid w:val="00D94ED7"/>
    <w:rsid w:val="00D9708C"/>
    <w:rsid w:val="00DB184F"/>
    <w:rsid w:val="00DB4721"/>
    <w:rsid w:val="00DC031B"/>
    <w:rsid w:val="00DC663B"/>
    <w:rsid w:val="00DD1349"/>
    <w:rsid w:val="00DE62BE"/>
    <w:rsid w:val="00DF2E4E"/>
    <w:rsid w:val="00DF3C16"/>
    <w:rsid w:val="00DF4690"/>
    <w:rsid w:val="00E03B30"/>
    <w:rsid w:val="00E11AD6"/>
    <w:rsid w:val="00E160B4"/>
    <w:rsid w:val="00E215A3"/>
    <w:rsid w:val="00E224EF"/>
    <w:rsid w:val="00E33D65"/>
    <w:rsid w:val="00E50719"/>
    <w:rsid w:val="00E51171"/>
    <w:rsid w:val="00E5429E"/>
    <w:rsid w:val="00E61AB0"/>
    <w:rsid w:val="00E637D1"/>
    <w:rsid w:val="00E678D6"/>
    <w:rsid w:val="00E742B4"/>
    <w:rsid w:val="00E7576B"/>
    <w:rsid w:val="00E7749B"/>
    <w:rsid w:val="00E77EFB"/>
    <w:rsid w:val="00E8297B"/>
    <w:rsid w:val="00E829A5"/>
    <w:rsid w:val="00E838FE"/>
    <w:rsid w:val="00E83C95"/>
    <w:rsid w:val="00EA3B5F"/>
    <w:rsid w:val="00EA3C9D"/>
    <w:rsid w:val="00EA42C7"/>
    <w:rsid w:val="00EB647B"/>
    <w:rsid w:val="00EC224D"/>
    <w:rsid w:val="00EC321E"/>
    <w:rsid w:val="00ED3C26"/>
    <w:rsid w:val="00ED6123"/>
    <w:rsid w:val="00EE012E"/>
    <w:rsid w:val="00EE30FE"/>
    <w:rsid w:val="00EE3B91"/>
    <w:rsid w:val="00EF59B9"/>
    <w:rsid w:val="00F02DD8"/>
    <w:rsid w:val="00F15329"/>
    <w:rsid w:val="00F27184"/>
    <w:rsid w:val="00F27702"/>
    <w:rsid w:val="00F30C20"/>
    <w:rsid w:val="00F37543"/>
    <w:rsid w:val="00F378C4"/>
    <w:rsid w:val="00F508D7"/>
    <w:rsid w:val="00F524EF"/>
    <w:rsid w:val="00F53487"/>
    <w:rsid w:val="00F53D23"/>
    <w:rsid w:val="00F61EDB"/>
    <w:rsid w:val="00F65B2E"/>
    <w:rsid w:val="00F660E3"/>
    <w:rsid w:val="00F71E82"/>
    <w:rsid w:val="00F92567"/>
    <w:rsid w:val="00FA1DE8"/>
    <w:rsid w:val="00FA57F0"/>
    <w:rsid w:val="00FB7DA4"/>
    <w:rsid w:val="00FC6B3F"/>
    <w:rsid w:val="00FD239E"/>
    <w:rsid w:val="00FD2994"/>
    <w:rsid w:val="00FE091A"/>
    <w:rsid w:val="00FE1F31"/>
    <w:rsid w:val="00FF03BD"/>
    <w:rsid w:val="00FF03E3"/>
    <w:rsid w:val="00FF2C30"/>
    <w:rsid w:val="00FF6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709" w:hanging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FF7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5C43"/>
    <w:rPr>
      <w:color w:val="0000FF" w:themeColor="hyperlink"/>
      <w:u w:val="single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6E3590"/>
    <w:pPr>
      <w:spacing w:before="100" w:beforeAutospacing="1" w:after="100" w:afterAutospacing="1"/>
      <w:ind w:left="720" w:hanging="357"/>
      <w:contextualSpacing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6E35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A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A91"/>
    <w:rPr>
      <w:rFonts w:ascii="Tahoma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59"/>
    <w:qFormat/>
    <w:rsid w:val="00E838FE"/>
    <w:pPr>
      <w:spacing w:beforeAutospacing="1" w:afterAutospacing="1" w:line="240" w:lineRule="auto"/>
      <w:ind w:left="567" w:hanging="357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basedOn w:val="DefaultParagraphFont"/>
    <w:link w:val="ListParagraph"/>
    <w:uiPriority w:val="34"/>
    <w:qFormat/>
    <w:locked/>
    <w:rsid w:val="00042087"/>
  </w:style>
  <w:style w:type="paragraph" w:styleId="Header">
    <w:name w:val="header"/>
    <w:basedOn w:val="Normal"/>
    <w:link w:val="HeaderChar"/>
    <w:uiPriority w:val="99"/>
    <w:unhideWhenUsed/>
    <w:rsid w:val="005247E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7E5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5247E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7E5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dallinganyohani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A874-DEC9-43EE-8BB0-8268726DC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9</Pages>
  <Words>3371</Words>
  <Characters>19218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dg</cp:lastModifiedBy>
  <cp:revision>347</cp:revision>
  <dcterms:created xsi:type="dcterms:W3CDTF">2019-08-03T02:36:00Z</dcterms:created>
  <dcterms:modified xsi:type="dcterms:W3CDTF">2020-01-31T04:23:00Z</dcterms:modified>
</cp:coreProperties>
</file>